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EB368" w14:textId="77777777" w:rsidR="009F32F1" w:rsidRPr="00F6015F" w:rsidRDefault="009F32F1" w:rsidP="00C832AC">
      <w:pPr>
        <w:pStyle w:val="Titel"/>
      </w:pPr>
    </w:p>
    <w:p w14:paraId="78409EC0" w14:textId="77777777" w:rsidR="000357BC" w:rsidRPr="00F6015F" w:rsidRDefault="000357BC" w:rsidP="00C832AC">
      <w:pPr>
        <w:pStyle w:val="Titel"/>
      </w:pPr>
    </w:p>
    <w:p w14:paraId="663FB89E" w14:textId="734D7DD1" w:rsidR="005B6E83" w:rsidRPr="00C832AC" w:rsidRDefault="005B6E83" w:rsidP="00C832AC">
      <w:pPr>
        <w:pStyle w:val="Titel"/>
      </w:pPr>
      <w:r w:rsidRPr="00C832AC">
        <w:t>Leistungsverzeichnis</w:t>
      </w:r>
      <w:r w:rsidR="003E4173" w:rsidRPr="00C832AC">
        <w:br/>
      </w:r>
      <w:r w:rsidR="00B749DD" w:rsidRPr="00C832AC">
        <w:t xml:space="preserve">zur Beschaffung von 21 </w:t>
      </w:r>
      <w:r w:rsidRPr="00C832AC">
        <w:t>Solo-BEV-Bussen</w:t>
      </w:r>
    </w:p>
    <w:p w14:paraId="6E8A9F22" w14:textId="77777777" w:rsidR="003E4173" w:rsidRPr="00C832AC" w:rsidRDefault="003E4173" w:rsidP="00C832AC">
      <w:pPr>
        <w:pStyle w:val="Titel"/>
      </w:pPr>
    </w:p>
    <w:p w14:paraId="198B8E06" w14:textId="63C0C56E" w:rsidR="005B6E83" w:rsidRPr="00F6015F" w:rsidRDefault="00B749DD" w:rsidP="00C832AC">
      <w:pPr>
        <w:pStyle w:val="Titel"/>
      </w:pPr>
      <w:r w:rsidRPr="00C832AC">
        <w:t>für die</w:t>
      </w:r>
      <w:r w:rsidR="003E4173" w:rsidRPr="00C832AC">
        <w:br/>
      </w:r>
      <w:r w:rsidR="005B6E83" w:rsidRPr="00C832AC">
        <w:t>Neunkircher Verkehrs GmbH</w:t>
      </w:r>
    </w:p>
    <w:p w14:paraId="02F6CCC8" w14:textId="77777777" w:rsidR="000C2879" w:rsidRPr="003607CD" w:rsidRDefault="000C2879" w:rsidP="00835AB6"/>
    <w:p w14:paraId="511AC49C" w14:textId="77777777" w:rsidR="000C2879" w:rsidRPr="003607CD" w:rsidRDefault="000C2879" w:rsidP="00835AB6"/>
    <w:p w14:paraId="0AF5781C" w14:textId="77777777" w:rsidR="000C2879" w:rsidRPr="003607CD" w:rsidRDefault="000C2879" w:rsidP="00835AB6"/>
    <w:p w14:paraId="060D6FB7" w14:textId="77777777" w:rsidR="000C2879" w:rsidRPr="003607CD" w:rsidRDefault="000C2879" w:rsidP="00835AB6"/>
    <w:p w14:paraId="4C837308" w14:textId="77777777" w:rsidR="000C2879" w:rsidRPr="003607CD" w:rsidRDefault="000C2879" w:rsidP="00835AB6"/>
    <w:p w14:paraId="69E0D28B" w14:textId="77777777" w:rsidR="000C2879" w:rsidRPr="003607CD" w:rsidRDefault="000C2879" w:rsidP="00835AB6"/>
    <w:p w14:paraId="70FA1A20" w14:textId="77777777" w:rsidR="000C2879" w:rsidRPr="003607CD" w:rsidRDefault="000C2879" w:rsidP="00835AB6"/>
    <w:p w14:paraId="45C93297" w14:textId="77777777" w:rsidR="000C2879" w:rsidRPr="003607CD" w:rsidRDefault="000C2879" w:rsidP="00835AB6"/>
    <w:p w14:paraId="52A69329" w14:textId="77777777" w:rsidR="000C2879" w:rsidRPr="003607CD" w:rsidRDefault="000C2879" w:rsidP="00835AB6"/>
    <w:p w14:paraId="5B687099" w14:textId="77777777" w:rsidR="000C2879" w:rsidRPr="003607CD" w:rsidRDefault="000C2879" w:rsidP="00835AB6"/>
    <w:p w14:paraId="50B47C37" w14:textId="77777777" w:rsidR="000C2879" w:rsidRPr="003607CD" w:rsidRDefault="000C2879" w:rsidP="00835AB6"/>
    <w:p w14:paraId="370E33A1" w14:textId="77777777" w:rsidR="000C2879" w:rsidRPr="003607CD" w:rsidRDefault="000C2879" w:rsidP="00835AB6"/>
    <w:p w14:paraId="4D1A8E00" w14:textId="77777777" w:rsidR="000C2879" w:rsidRDefault="000C2879" w:rsidP="00C832AC">
      <w:pPr>
        <w:pStyle w:val="Titel"/>
        <w:rPr>
          <w:b w:val="0"/>
          <w:bCs/>
          <w:sz w:val="22"/>
          <w:szCs w:val="22"/>
        </w:rPr>
      </w:pPr>
    </w:p>
    <w:p w14:paraId="06ED1671" w14:textId="77777777" w:rsidR="00482956" w:rsidRDefault="00482956" w:rsidP="00C832AC">
      <w:pPr>
        <w:pStyle w:val="Titel"/>
        <w:rPr>
          <w:b w:val="0"/>
          <w:bCs/>
          <w:sz w:val="22"/>
          <w:szCs w:val="22"/>
        </w:rPr>
      </w:pPr>
    </w:p>
    <w:p w14:paraId="41128D29" w14:textId="77777777" w:rsidR="00482956" w:rsidRDefault="00482956" w:rsidP="00C832AC">
      <w:pPr>
        <w:pStyle w:val="Titel"/>
        <w:rPr>
          <w:b w:val="0"/>
          <w:bCs/>
          <w:sz w:val="22"/>
          <w:szCs w:val="22"/>
        </w:rPr>
      </w:pPr>
    </w:p>
    <w:p w14:paraId="3E2547B6" w14:textId="77777777" w:rsidR="00482956" w:rsidRPr="00C832AC" w:rsidRDefault="00482956" w:rsidP="00C832AC">
      <w:pPr>
        <w:pStyle w:val="Titel"/>
        <w:rPr>
          <w:b w:val="0"/>
          <w:bCs/>
          <w:sz w:val="22"/>
          <w:szCs w:val="22"/>
        </w:rPr>
      </w:pPr>
    </w:p>
    <w:p w14:paraId="0EC67BAE" w14:textId="77777777" w:rsidR="000C2879" w:rsidRPr="00C832AC" w:rsidRDefault="000C2879" w:rsidP="00C832AC">
      <w:pPr>
        <w:pStyle w:val="Titel"/>
        <w:rPr>
          <w:b w:val="0"/>
          <w:bCs/>
          <w:sz w:val="22"/>
          <w:szCs w:val="22"/>
        </w:rPr>
      </w:pPr>
    </w:p>
    <w:p w14:paraId="6F838857" w14:textId="77777777" w:rsidR="000C2879" w:rsidRPr="00C832AC" w:rsidRDefault="000C2879" w:rsidP="00C832AC">
      <w:pPr>
        <w:pStyle w:val="Titel"/>
        <w:rPr>
          <w:b w:val="0"/>
          <w:bCs/>
          <w:sz w:val="22"/>
          <w:szCs w:val="22"/>
        </w:rPr>
      </w:pPr>
    </w:p>
    <w:p w14:paraId="24127269" w14:textId="77777777" w:rsidR="000C2879" w:rsidRPr="00C832AC" w:rsidRDefault="000C2879" w:rsidP="00C832AC">
      <w:pPr>
        <w:pStyle w:val="Titel"/>
        <w:rPr>
          <w:b w:val="0"/>
          <w:bCs/>
          <w:sz w:val="22"/>
          <w:szCs w:val="22"/>
        </w:rPr>
      </w:pPr>
    </w:p>
    <w:p w14:paraId="7183B020" w14:textId="77777777" w:rsidR="005B6E83" w:rsidRPr="00C832AC" w:rsidRDefault="005B6E83" w:rsidP="00C832AC">
      <w:pPr>
        <w:pStyle w:val="Titel"/>
        <w:rPr>
          <w:b w:val="0"/>
          <w:bCs/>
          <w:sz w:val="22"/>
          <w:szCs w:val="22"/>
        </w:rPr>
      </w:pPr>
    </w:p>
    <w:p w14:paraId="4F7E4766" w14:textId="584C9F0D" w:rsidR="000C2879" w:rsidRPr="00C832AC" w:rsidRDefault="00E71174" w:rsidP="00C832AC">
      <w:pPr>
        <w:pStyle w:val="Titel"/>
        <w:rPr>
          <w:b w:val="0"/>
          <w:bCs/>
          <w:sz w:val="22"/>
          <w:szCs w:val="22"/>
        </w:rPr>
      </w:pPr>
      <w:r w:rsidRPr="00C832AC">
        <w:rPr>
          <w:b w:val="0"/>
          <w:bCs/>
          <w:sz w:val="22"/>
          <w:szCs w:val="22"/>
        </w:rPr>
        <w:t>V</w:t>
      </w:r>
      <w:r w:rsidR="00195E39" w:rsidRPr="00C832AC">
        <w:rPr>
          <w:b w:val="0"/>
          <w:bCs/>
          <w:sz w:val="22"/>
          <w:szCs w:val="22"/>
        </w:rPr>
        <w:t>ersion: V-0</w:t>
      </w:r>
    </w:p>
    <w:p w14:paraId="3E6EC297" w14:textId="3F334058" w:rsidR="003E26F2" w:rsidRPr="00C832AC" w:rsidRDefault="00195E39" w:rsidP="00C832AC">
      <w:pPr>
        <w:pStyle w:val="Titel"/>
        <w:rPr>
          <w:b w:val="0"/>
          <w:bCs/>
          <w:sz w:val="22"/>
          <w:szCs w:val="22"/>
        </w:rPr>
      </w:pPr>
      <w:r w:rsidRPr="00482956">
        <w:rPr>
          <w:b w:val="0"/>
          <w:bCs/>
          <w:sz w:val="22"/>
          <w:szCs w:val="22"/>
        </w:rPr>
        <w:t xml:space="preserve">Stand: </w:t>
      </w:r>
      <w:r w:rsidR="00482956" w:rsidRPr="00482956">
        <w:rPr>
          <w:b w:val="0"/>
          <w:bCs/>
          <w:sz w:val="22"/>
          <w:szCs w:val="22"/>
        </w:rPr>
        <w:t>29</w:t>
      </w:r>
      <w:r w:rsidR="00F6015F" w:rsidRPr="00482956">
        <w:rPr>
          <w:b w:val="0"/>
          <w:bCs/>
          <w:sz w:val="22"/>
          <w:szCs w:val="22"/>
        </w:rPr>
        <w:t>.</w:t>
      </w:r>
      <w:r w:rsidR="00482956" w:rsidRPr="00482956">
        <w:rPr>
          <w:b w:val="0"/>
          <w:bCs/>
          <w:sz w:val="22"/>
          <w:szCs w:val="22"/>
        </w:rPr>
        <w:t>06</w:t>
      </w:r>
      <w:r w:rsidRPr="00482956">
        <w:rPr>
          <w:b w:val="0"/>
          <w:bCs/>
          <w:sz w:val="22"/>
          <w:szCs w:val="22"/>
        </w:rPr>
        <w:t>.</w:t>
      </w:r>
      <w:r w:rsidRPr="00C832AC">
        <w:rPr>
          <w:b w:val="0"/>
          <w:bCs/>
          <w:sz w:val="22"/>
          <w:szCs w:val="22"/>
        </w:rPr>
        <w:t>2026</w:t>
      </w:r>
    </w:p>
    <w:p w14:paraId="0F397358" w14:textId="50F3D37E" w:rsidR="00195E39" w:rsidRDefault="00195E39" w:rsidP="00835AB6">
      <w:r>
        <w:br w:type="page"/>
      </w:r>
    </w:p>
    <w:sdt>
      <w:sdtPr>
        <w:rPr>
          <w:rFonts w:eastAsia="Times New Roman"/>
          <w:b w:val="0"/>
          <w:bCs w:val="0"/>
          <w:sz w:val="22"/>
          <w:szCs w:val="22"/>
        </w:rPr>
        <w:id w:val="1760863327"/>
        <w:docPartObj>
          <w:docPartGallery w:val="Table of Contents"/>
          <w:docPartUnique/>
        </w:docPartObj>
      </w:sdtPr>
      <w:sdtContent>
        <w:p w14:paraId="067A300E" w14:textId="26660FD6" w:rsidR="00FB10E7" w:rsidRPr="005B6BB0" w:rsidRDefault="00FB10E7" w:rsidP="00011F24">
          <w:pPr>
            <w:pStyle w:val="Inhaltsverzeichnisberschrift"/>
          </w:pPr>
          <w:r w:rsidRPr="005B6BB0">
            <w:t>Inhalt</w:t>
          </w:r>
        </w:p>
        <w:p w14:paraId="22169B33" w14:textId="73C283AB" w:rsidR="00917AEA" w:rsidRDefault="00FD5E96">
          <w:pPr>
            <w:pStyle w:val="Verzeichnis1"/>
            <w:rPr>
              <w:rFonts w:eastAsiaTheme="minorEastAsia" w:cstheme="minorBidi"/>
              <w:kern w:val="2"/>
              <w:sz w:val="24"/>
              <w:szCs w:val="24"/>
              <w14:ligatures w14:val="standardContextual"/>
            </w:rPr>
          </w:pPr>
          <w:r>
            <w:fldChar w:fldCharType="begin"/>
          </w:r>
          <w:r>
            <w:instrText xml:space="preserve"> TOC \o "1-3" \h \z \u </w:instrText>
          </w:r>
          <w:r>
            <w:fldChar w:fldCharType="separate"/>
          </w:r>
          <w:hyperlink w:anchor="_Toc233657263" w:history="1">
            <w:r w:rsidR="00917AEA" w:rsidRPr="00031AC3">
              <w:rPr>
                <w:rStyle w:val="Hyperlink"/>
              </w:rPr>
              <w:t>1</w:t>
            </w:r>
            <w:r w:rsidR="00917AEA">
              <w:rPr>
                <w:rFonts w:eastAsiaTheme="minorEastAsia" w:cstheme="minorBidi"/>
                <w:kern w:val="2"/>
                <w:sz w:val="24"/>
                <w:szCs w:val="24"/>
                <w14:ligatures w14:val="standardContextual"/>
              </w:rPr>
              <w:tab/>
            </w:r>
            <w:r w:rsidR="00917AEA" w:rsidRPr="00031AC3">
              <w:rPr>
                <w:rStyle w:val="Hyperlink"/>
              </w:rPr>
              <w:t>ALLGEMEINES</w:t>
            </w:r>
            <w:r w:rsidR="00917AEA">
              <w:rPr>
                <w:webHidden/>
              </w:rPr>
              <w:tab/>
            </w:r>
            <w:r w:rsidR="00917AEA">
              <w:rPr>
                <w:webHidden/>
              </w:rPr>
              <w:fldChar w:fldCharType="begin"/>
            </w:r>
            <w:r w:rsidR="00917AEA">
              <w:rPr>
                <w:webHidden/>
              </w:rPr>
              <w:instrText xml:space="preserve"> PAGEREF _Toc233657263 \h </w:instrText>
            </w:r>
            <w:r w:rsidR="00917AEA">
              <w:rPr>
                <w:webHidden/>
              </w:rPr>
            </w:r>
            <w:r w:rsidR="00917AEA">
              <w:rPr>
                <w:webHidden/>
              </w:rPr>
              <w:fldChar w:fldCharType="separate"/>
            </w:r>
            <w:r w:rsidR="00917AEA">
              <w:rPr>
                <w:webHidden/>
              </w:rPr>
              <w:t>5</w:t>
            </w:r>
            <w:r w:rsidR="00917AEA">
              <w:rPr>
                <w:webHidden/>
              </w:rPr>
              <w:fldChar w:fldCharType="end"/>
            </w:r>
          </w:hyperlink>
        </w:p>
        <w:p w14:paraId="584CAE45" w14:textId="6F45BD6A" w:rsidR="00917AEA" w:rsidRDefault="00917AEA">
          <w:pPr>
            <w:pStyle w:val="Verzeichnis2"/>
            <w:rPr>
              <w:sz w:val="24"/>
              <w:szCs w:val="24"/>
            </w:rPr>
          </w:pPr>
          <w:hyperlink w:anchor="_Toc233657264" w:history="1">
            <w:r w:rsidRPr="00031AC3">
              <w:rPr>
                <w:rStyle w:val="Hyperlink"/>
              </w:rPr>
              <w:t>1.1</w:t>
            </w:r>
            <w:r>
              <w:rPr>
                <w:sz w:val="24"/>
                <w:szCs w:val="24"/>
              </w:rPr>
              <w:tab/>
            </w:r>
            <w:r w:rsidRPr="00031AC3">
              <w:rPr>
                <w:rStyle w:val="Hyperlink"/>
              </w:rPr>
              <w:t>Allgemeine Hinweise</w:t>
            </w:r>
            <w:r>
              <w:rPr>
                <w:webHidden/>
              </w:rPr>
              <w:tab/>
            </w:r>
            <w:r>
              <w:rPr>
                <w:webHidden/>
              </w:rPr>
              <w:fldChar w:fldCharType="begin"/>
            </w:r>
            <w:r>
              <w:rPr>
                <w:webHidden/>
              </w:rPr>
              <w:instrText xml:space="preserve"> PAGEREF _Toc233657264 \h </w:instrText>
            </w:r>
            <w:r>
              <w:rPr>
                <w:webHidden/>
              </w:rPr>
            </w:r>
            <w:r>
              <w:rPr>
                <w:webHidden/>
              </w:rPr>
              <w:fldChar w:fldCharType="separate"/>
            </w:r>
            <w:r>
              <w:rPr>
                <w:webHidden/>
              </w:rPr>
              <w:t>5</w:t>
            </w:r>
            <w:r>
              <w:rPr>
                <w:webHidden/>
              </w:rPr>
              <w:fldChar w:fldCharType="end"/>
            </w:r>
          </w:hyperlink>
        </w:p>
        <w:p w14:paraId="10C6767E" w14:textId="192F5174" w:rsidR="00917AEA" w:rsidRDefault="00917AEA">
          <w:pPr>
            <w:pStyle w:val="Verzeichnis2"/>
            <w:rPr>
              <w:sz w:val="24"/>
              <w:szCs w:val="24"/>
            </w:rPr>
          </w:pPr>
          <w:hyperlink w:anchor="_Toc233657265" w:history="1">
            <w:r w:rsidRPr="00031AC3">
              <w:rPr>
                <w:rStyle w:val="Hyperlink"/>
              </w:rPr>
              <w:t>1.2</w:t>
            </w:r>
            <w:r>
              <w:rPr>
                <w:sz w:val="24"/>
                <w:szCs w:val="24"/>
              </w:rPr>
              <w:tab/>
            </w:r>
            <w:r w:rsidRPr="00031AC3">
              <w:rPr>
                <w:rStyle w:val="Hyperlink"/>
              </w:rPr>
              <w:t>Abnahmeuntersuchung</w:t>
            </w:r>
            <w:r>
              <w:rPr>
                <w:webHidden/>
              </w:rPr>
              <w:tab/>
            </w:r>
            <w:r>
              <w:rPr>
                <w:webHidden/>
              </w:rPr>
              <w:fldChar w:fldCharType="begin"/>
            </w:r>
            <w:r>
              <w:rPr>
                <w:webHidden/>
              </w:rPr>
              <w:instrText xml:space="preserve"> PAGEREF _Toc233657265 \h </w:instrText>
            </w:r>
            <w:r>
              <w:rPr>
                <w:webHidden/>
              </w:rPr>
            </w:r>
            <w:r>
              <w:rPr>
                <w:webHidden/>
              </w:rPr>
              <w:fldChar w:fldCharType="separate"/>
            </w:r>
            <w:r>
              <w:rPr>
                <w:webHidden/>
              </w:rPr>
              <w:t>5</w:t>
            </w:r>
            <w:r>
              <w:rPr>
                <w:webHidden/>
              </w:rPr>
              <w:fldChar w:fldCharType="end"/>
            </w:r>
          </w:hyperlink>
        </w:p>
        <w:p w14:paraId="28BC890E" w14:textId="1248C05F" w:rsidR="00917AEA" w:rsidRDefault="00917AEA">
          <w:pPr>
            <w:pStyle w:val="Verzeichnis2"/>
            <w:rPr>
              <w:sz w:val="24"/>
              <w:szCs w:val="24"/>
            </w:rPr>
          </w:pPr>
          <w:hyperlink w:anchor="_Toc233657266" w:history="1">
            <w:r w:rsidRPr="00031AC3">
              <w:rPr>
                <w:rStyle w:val="Hyperlink"/>
              </w:rPr>
              <w:t>1.3</w:t>
            </w:r>
            <w:r>
              <w:rPr>
                <w:sz w:val="24"/>
                <w:szCs w:val="24"/>
              </w:rPr>
              <w:tab/>
            </w:r>
            <w:r w:rsidRPr="00031AC3">
              <w:rPr>
                <w:rStyle w:val="Hyperlink"/>
              </w:rPr>
              <w:t>Herstellerinformationen</w:t>
            </w:r>
            <w:r>
              <w:rPr>
                <w:webHidden/>
              </w:rPr>
              <w:tab/>
            </w:r>
            <w:r>
              <w:rPr>
                <w:webHidden/>
              </w:rPr>
              <w:fldChar w:fldCharType="begin"/>
            </w:r>
            <w:r>
              <w:rPr>
                <w:webHidden/>
              </w:rPr>
              <w:instrText xml:space="preserve"> PAGEREF _Toc233657266 \h </w:instrText>
            </w:r>
            <w:r>
              <w:rPr>
                <w:webHidden/>
              </w:rPr>
            </w:r>
            <w:r>
              <w:rPr>
                <w:webHidden/>
              </w:rPr>
              <w:fldChar w:fldCharType="separate"/>
            </w:r>
            <w:r>
              <w:rPr>
                <w:webHidden/>
              </w:rPr>
              <w:t>5</w:t>
            </w:r>
            <w:r>
              <w:rPr>
                <w:webHidden/>
              </w:rPr>
              <w:fldChar w:fldCharType="end"/>
            </w:r>
          </w:hyperlink>
        </w:p>
        <w:p w14:paraId="63E2AA49" w14:textId="47090F6A" w:rsidR="00917AEA" w:rsidRDefault="00917AEA">
          <w:pPr>
            <w:pStyle w:val="Verzeichnis2"/>
            <w:rPr>
              <w:sz w:val="24"/>
              <w:szCs w:val="24"/>
            </w:rPr>
          </w:pPr>
          <w:hyperlink w:anchor="_Toc233657267" w:history="1">
            <w:r w:rsidRPr="00031AC3">
              <w:rPr>
                <w:rStyle w:val="Hyperlink"/>
              </w:rPr>
              <w:t>1.4</w:t>
            </w:r>
            <w:r>
              <w:rPr>
                <w:sz w:val="24"/>
                <w:szCs w:val="24"/>
              </w:rPr>
              <w:tab/>
            </w:r>
            <w:r w:rsidRPr="00031AC3">
              <w:rPr>
                <w:rStyle w:val="Hyperlink"/>
              </w:rPr>
              <w:t>Brandschutz</w:t>
            </w:r>
            <w:r>
              <w:rPr>
                <w:webHidden/>
              </w:rPr>
              <w:tab/>
            </w:r>
            <w:r>
              <w:rPr>
                <w:webHidden/>
              </w:rPr>
              <w:fldChar w:fldCharType="begin"/>
            </w:r>
            <w:r>
              <w:rPr>
                <w:webHidden/>
              </w:rPr>
              <w:instrText xml:space="preserve"> PAGEREF _Toc233657267 \h </w:instrText>
            </w:r>
            <w:r>
              <w:rPr>
                <w:webHidden/>
              </w:rPr>
            </w:r>
            <w:r>
              <w:rPr>
                <w:webHidden/>
              </w:rPr>
              <w:fldChar w:fldCharType="separate"/>
            </w:r>
            <w:r>
              <w:rPr>
                <w:webHidden/>
              </w:rPr>
              <w:t>6</w:t>
            </w:r>
            <w:r>
              <w:rPr>
                <w:webHidden/>
              </w:rPr>
              <w:fldChar w:fldCharType="end"/>
            </w:r>
          </w:hyperlink>
        </w:p>
        <w:p w14:paraId="09ABA84F" w14:textId="6034D468" w:rsidR="00917AEA" w:rsidRDefault="00917AEA">
          <w:pPr>
            <w:pStyle w:val="Verzeichnis2"/>
            <w:rPr>
              <w:sz w:val="24"/>
              <w:szCs w:val="24"/>
            </w:rPr>
          </w:pPr>
          <w:hyperlink w:anchor="_Toc233657268" w:history="1">
            <w:r w:rsidRPr="00031AC3">
              <w:rPr>
                <w:rStyle w:val="Hyperlink"/>
              </w:rPr>
              <w:t>1.5</w:t>
            </w:r>
            <w:r>
              <w:rPr>
                <w:sz w:val="24"/>
                <w:szCs w:val="24"/>
              </w:rPr>
              <w:tab/>
            </w:r>
            <w:r w:rsidRPr="00031AC3">
              <w:rPr>
                <w:rStyle w:val="Hyperlink"/>
              </w:rPr>
              <w:t>Recycling</w:t>
            </w:r>
            <w:r>
              <w:rPr>
                <w:webHidden/>
              </w:rPr>
              <w:tab/>
            </w:r>
            <w:r>
              <w:rPr>
                <w:webHidden/>
              </w:rPr>
              <w:fldChar w:fldCharType="begin"/>
            </w:r>
            <w:r>
              <w:rPr>
                <w:webHidden/>
              </w:rPr>
              <w:instrText xml:space="preserve"> PAGEREF _Toc233657268 \h </w:instrText>
            </w:r>
            <w:r>
              <w:rPr>
                <w:webHidden/>
              </w:rPr>
            </w:r>
            <w:r>
              <w:rPr>
                <w:webHidden/>
              </w:rPr>
              <w:fldChar w:fldCharType="separate"/>
            </w:r>
            <w:r>
              <w:rPr>
                <w:webHidden/>
              </w:rPr>
              <w:t>6</w:t>
            </w:r>
            <w:r>
              <w:rPr>
                <w:webHidden/>
              </w:rPr>
              <w:fldChar w:fldCharType="end"/>
            </w:r>
          </w:hyperlink>
        </w:p>
        <w:p w14:paraId="1964A6DC" w14:textId="65DFAAAD" w:rsidR="00917AEA" w:rsidRDefault="00917AEA">
          <w:pPr>
            <w:pStyle w:val="Verzeichnis2"/>
            <w:rPr>
              <w:sz w:val="24"/>
              <w:szCs w:val="24"/>
            </w:rPr>
          </w:pPr>
          <w:hyperlink w:anchor="_Toc233657269" w:history="1">
            <w:r w:rsidRPr="00031AC3">
              <w:rPr>
                <w:rStyle w:val="Hyperlink"/>
              </w:rPr>
              <w:t>1.6</w:t>
            </w:r>
            <w:r>
              <w:rPr>
                <w:sz w:val="24"/>
                <w:szCs w:val="24"/>
              </w:rPr>
              <w:tab/>
            </w:r>
            <w:r w:rsidRPr="00031AC3">
              <w:rPr>
                <w:rStyle w:val="Hyperlink"/>
              </w:rPr>
              <w:t>Reparatur</w:t>
            </w:r>
            <w:r>
              <w:rPr>
                <w:webHidden/>
              </w:rPr>
              <w:tab/>
            </w:r>
            <w:r>
              <w:rPr>
                <w:webHidden/>
              </w:rPr>
              <w:fldChar w:fldCharType="begin"/>
            </w:r>
            <w:r>
              <w:rPr>
                <w:webHidden/>
              </w:rPr>
              <w:instrText xml:space="preserve"> PAGEREF _Toc233657269 \h </w:instrText>
            </w:r>
            <w:r>
              <w:rPr>
                <w:webHidden/>
              </w:rPr>
            </w:r>
            <w:r>
              <w:rPr>
                <w:webHidden/>
              </w:rPr>
              <w:fldChar w:fldCharType="separate"/>
            </w:r>
            <w:r>
              <w:rPr>
                <w:webHidden/>
              </w:rPr>
              <w:t>7</w:t>
            </w:r>
            <w:r>
              <w:rPr>
                <w:webHidden/>
              </w:rPr>
              <w:fldChar w:fldCharType="end"/>
            </w:r>
          </w:hyperlink>
        </w:p>
        <w:p w14:paraId="4561F653" w14:textId="32377AA1" w:rsidR="00917AEA" w:rsidRDefault="00917AEA">
          <w:pPr>
            <w:pStyle w:val="Verzeichnis2"/>
            <w:rPr>
              <w:sz w:val="24"/>
              <w:szCs w:val="24"/>
            </w:rPr>
          </w:pPr>
          <w:hyperlink w:anchor="_Toc233657270" w:history="1">
            <w:r w:rsidRPr="00031AC3">
              <w:rPr>
                <w:rStyle w:val="Hyperlink"/>
              </w:rPr>
              <w:t>1.7</w:t>
            </w:r>
            <w:r>
              <w:rPr>
                <w:sz w:val="24"/>
                <w:szCs w:val="24"/>
              </w:rPr>
              <w:tab/>
            </w:r>
            <w:r w:rsidRPr="00031AC3">
              <w:rPr>
                <w:rStyle w:val="Hyperlink"/>
              </w:rPr>
              <w:t>Ersatzteilbeschaffung</w:t>
            </w:r>
            <w:r>
              <w:rPr>
                <w:webHidden/>
              </w:rPr>
              <w:tab/>
            </w:r>
            <w:r>
              <w:rPr>
                <w:webHidden/>
              </w:rPr>
              <w:fldChar w:fldCharType="begin"/>
            </w:r>
            <w:r>
              <w:rPr>
                <w:webHidden/>
              </w:rPr>
              <w:instrText xml:space="preserve"> PAGEREF _Toc233657270 \h </w:instrText>
            </w:r>
            <w:r>
              <w:rPr>
                <w:webHidden/>
              </w:rPr>
            </w:r>
            <w:r>
              <w:rPr>
                <w:webHidden/>
              </w:rPr>
              <w:fldChar w:fldCharType="separate"/>
            </w:r>
            <w:r>
              <w:rPr>
                <w:webHidden/>
              </w:rPr>
              <w:t>7</w:t>
            </w:r>
            <w:r>
              <w:rPr>
                <w:webHidden/>
              </w:rPr>
              <w:fldChar w:fldCharType="end"/>
            </w:r>
          </w:hyperlink>
        </w:p>
        <w:p w14:paraId="5A33B507" w14:textId="5B64F9C9" w:rsidR="00917AEA" w:rsidRDefault="00917AEA">
          <w:pPr>
            <w:pStyle w:val="Verzeichnis2"/>
            <w:rPr>
              <w:sz w:val="24"/>
              <w:szCs w:val="24"/>
            </w:rPr>
          </w:pPr>
          <w:hyperlink w:anchor="_Toc233657271" w:history="1">
            <w:r w:rsidRPr="00031AC3">
              <w:rPr>
                <w:rStyle w:val="Hyperlink"/>
              </w:rPr>
              <w:t>1.8</w:t>
            </w:r>
            <w:r>
              <w:rPr>
                <w:sz w:val="24"/>
                <w:szCs w:val="24"/>
              </w:rPr>
              <w:tab/>
            </w:r>
            <w:r w:rsidRPr="00031AC3">
              <w:rPr>
                <w:rStyle w:val="Hyperlink"/>
              </w:rPr>
              <w:t>Gewährleistungen für das Gesamt-Fahrzeug</w:t>
            </w:r>
            <w:r>
              <w:rPr>
                <w:webHidden/>
              </w:rPr>
              <w:tab/>
            </w:r>
            <w:r>
              <w:rPr>
                <w:webHidden/>
              </w:rPr>
              <w:fldChar w:fldCharType="begin"/>
            </w:r>
            <w:r>
              <w:rPr>
                <w:webHidden/>
              </w:rPr>
              <w:instrText xml:space="preserve"> PAGEREF _Toc233657271 \h </w:instrText>
            </w:r>
            <w:r>
              <w:rPr>
                <w:webHidden/>
              </w:rPr>
            </w:r>
            <w:r>
              <w:rPr>
                <w:webHidden/>
              </w:rPr>
              <w:fldChar w:fldCharType="separate"/>
            </w:r>
            <w:r>
              <w:rPr>
                <w:webHidden/>
              </w:rPr>
              <w:t>7</w:t>
            </w:r>
            <w:r>
              <w:rPr>
                <w:webHidden/>
              </w:rPr>
              <w:fldChar w:fldCharType="end"/>
            </w:r>
          </w:hyperlink>
        </w:p>
        <w:p w14:paraId="0CB4B672" w14:textId="6F4C0760" w:rsidR="00917AEA" w:rsidRDefault="00917AEA">
          <w:pPr>
            <w:pStyle w:val="Verzeichnis1"/>
            <w:rPr>
              <w:rFonts w:eastAsiaTheme="minorEastAsia" w:cstheme="minorBidi"/>
              <w:kern w:val="2"/>
              <w:sz w:val="24"/>
              <w:szCs w:val="24"/>
              <w14:ligatures w14:val="standardContextual"/>
            </w:rPr>
          </w:pPr>
          <w:hyperlink w:anchor="_Toc233657272" w:history="1">
            <w:r w:rsidRPr="00031AC3">
              <w:rPr>
                <w:rStyle w:val="Hyperlink"/>
              </w:rPr>
              <w:t>2</w:t>
            </w:r>
            <w:r>
              <w:rPr>
                <w:rFonts w:eastAsiaTheme="minorEastAsia" w:cstheme="minorBidi"/>
                <w:kern w:val="2"/>
                <w:sz w:val="24"/>
                <w:szCs w:val="24"/>
                <w14:ligatures w14:val="standardContextual"/>
              </w:rPr>
              <w:tab/>
            </w:r>
            <w:r w:rsidRPr="00031AC3">
              <w:rPr>
                <w:rStyle w:val="Hyperlink"/>
              </w:rPr>
              <w:t>HAUPTABMESSUNGEN</w:t>
            </w:r>
            <w:r>
              <w:rPr>
                <w:webHidden/>
              </w:rPr>
              <w:tab/>
            </w:r>
            <w:r>
              <w:rPr>
                <w:webHidden/>
              </w:rPr>
              <w:fldChar w:fldCharType="begin"/>
            </w:r>
            <w:r>
              <w:rPr>
                <w:webHidden/>
              </w:rPr>
              <w:instrText xml:space="preserve"> PAGEREF _Toc233657272 \h </w:instrText>
            </w:r>
            <w:r>
              <w:rPr>
                <w:webHidden/>
              </w:rPr>
            </w:r>
            <w:r>
              <w:rPr>
                <w:webHidden/>
              </w:rPr>
              <w:fldChar w:fldCharType="separate"/>
            </w:r>
            <w:r>
              <w:rPr>
                <w:webHidden/>
              </w:rPr>
              <w:t>8</w:t>
            </w:r>
            <w:r>
              <w:rPr>
                <w:webHidden/>
              </w:rPr>
              <w:fldChar w:fldCharType="end"/>
            </w:r>
          </w:hyperlink>
        </w:p>
        <w:p w14:paraId="0BC7F248" w14:textId="415AA965" w:rsidR="00917AEA" w:rsidRDefault="00917AEA">
          <w:pPr>
            <w:pStyle w:val="Verzeichnis1"/>
            <w:rPr>
              <w:rFonts w:eastAsiaTheme="minorEastAsia" w:cstheme="minorBidi"/>
              <w:kern w:val="2"/>
              <w:sz w:val="24"/>
              <w:szCs w:val="24"/>
              <w14:ligatures w14:val="standardContextual"/>
            </w:rPr>
          </w:pPr>
          <w:hyperlink w:anchor="_Toc233657273" w:history="1">
            <w:r w:rsidRPr="00031AC3">
              <w:rPr>
                <w:rStyle w:val="Hyperlink"/>
              </w:rPr>
              <w:t>3</w:t>
            </w:r>
            <w:r>
              <w:rPr>
                <w:rFonts w:eastAsiaTheme="minorEastAsia" w:cstheme="minorBidi"/>
                <w:kern w:val="2"/>
                <w:sz w:val="24"/>
                <w:szCs w:val="24"/>
                <w14:ligatures w14:val="standardContextual"/>
              </w:rPr>
              <w:tab/>
            </w:r>
            <w:r w:rsidRPr="00031AC3">
              <w:rPr>
                <w:rStyle w:val="Hyperlink"/>
              </w:rPr>
              <w:t>ANTRIEB UND ENERGIEMANAGEMENT</w:t>
            </w:r>
            <w:r>
              <w:rPr>
                <w:webHidden/>
              </w:rPr>
              <w:tab/>
            </w:r>
            <w:r>
              <w:rPr>
                <w:webHidden/>
              </w:rPr>
              <w:fldChar w:fldCharType="begin"/>
            </w:r>
            <w:r>
              <w:rPr>
                <w:webHidden/>
              </w:rPr>
              <w:instrText xml:space="preserve"> PAGEREF _Toc233657273 \h </w:instrText>
            </w:r>
            <w:r>
              <w:rPr>
                <w:webHidden/>
              </w:rPr>
            </w:r>
            <w:r>
              <w:rPr>
                <w:webHidden/>
              </w:rPr>
              <w:fldChar w:fldCharType="separate"/>
            </w:r>
            <w:r>
              <w:rPr>
                <w:webHidden/>
              </w:rPr>
              <w:t>9</w:t>
            </w:r>
            <w:r>
              <w:rPr>
                <w:webHidden/>
              </w:rPr>
              <w:fldChar w:fldCharType="end"/>
            </w:r>
          </w:hyperlink>
        </w:p>
        <w:p w14:paraId="10A676D8" w14:textId="71D28E23" w:rsidR="00917AEA" w:rsidRDefault="00917AEA">
          <w:pPr>
            <w:pStyle w:val="Verzeichnis2"/>
            <w:rPr>
              <w:sz w:val="24"/>
              <w:szCs w:val="24"/>
            </w:rPr>
          </w:pPr>
          <w:hyperlink w:anchor="_Toc233657274" w:history="1">
            <w:r w:rsidRPr="00031AC3">
              <w:rPr>
                <w:rStyle w:val="Hyperlink"/>
              </w:rPr>
              <w:t>3.1</w:t>
            </w:r>
            <w:r>
              <w:rPr>
                <w:sz w:val="24"/>
                <w:szCs w:val="24"/>
              </w:rPr>
              <w:tab/>
            </w:r>
            <w:r w:rsidRPr="00031AC3">
              <w:rPr>
                <w:rStyle w:val="Hyperlink"/>
              </w:rPr>
              <w:t>Allgemeines</w:t>
            </w:r>
            <w:r>
              <w:rPr>
                <w:webHidden/>
              </w:rPr>
              <w:tab/>
            </w:r>
            <w:r>
              <w:rPr>
                <w:webHidden/>
              </w:rPr>
              <w:fldChar w:fldCharType="begin"/>
            </w:r>
            <w:r>
              <w:rPr>
                <w:webHidden/>
              </w:rPr>
              <w:instrText xml:space="preserve"> PAGEREF _Toc233657274 \h </w:instrText>
            </w:r>
            <w:r>
              <w:rPr>
                <w:webHidden/>
              </w:rPr>
            </w:r>
            <w:r>
              <w:rPr>
                <w:webHidden/>
              </w:rPr>
              <w:fldChar w:fldCharType="separate"/>
            </w:r>
            <w:r>
              <w:rPr>
                <w:webHidden/>
              </w:rPr>
              <w:t>9</w:t>
            </w:r>
            <w:r>
              <w:rPr>
                <w:webHidden/>
              </w:rPr>
              <w:fldChar w:fldCharType="end"/>
            </w:r>
          </w:hyperlink>
        </w:p>
        <w:p w14:paraId="5D2A0945" w14:textId="6597164C" w:rsidR="00917AEA" w:rsidRDefault="00917AEA">
          <w:pPr>
            <w:pStyle w:val="Verzeichnis2"/>
            <w:rPr>
              <w:sz w:val="24"/>
              <w:szCs w:val="24"/>
            </w:rPr>
          </w:pPr>
          <w:hyperlink w:anchor="_Toc233657275" w:history="1">
            <w:r w:rsidRPr="00031AC3">
              <w:rPr>
                <w:rStyle w:val="Hyperlink"/>
              </w:rPr>
              <w:t>3.2</w:t>
            </w:r>
            <w:r>
              <w:rPr>
                <w:sz w:val="24"/>
                <w:szCs w:val="24"/>
              </w:rPr>
              <w:tab/>
            </w:r>
            <w:r w:rsidRPr="00031AC3">
              <w:rPr>
                <w:rStyle w:val="Hyperlink"/>
              </w:rPr>
              <w:t>Antrieb &amp; Batterien</w:t>
            </w:r>
            <w:r>
              <w:rPr>
                <w:webHidden/>
              </w:rPr>
              <w:tab/>
            </w:r>
            <w:r>
              <w:rPr>
                <w:webHidden/>
              </w:rPr>
              <w:fldChar w:fldCharType="begin"/>
            </w:r>
            <w:r>
              <w:rPr>
                <w:webHidden/>
              </w:rPr>
              <w:instrText xml:space="preserve"> PAGEREF _Toc233657275 \h </w:instrText>
            </w:r>
            <w:r>
              <w:rPr>
                <w:webHidden/>
              </w:rPr>
            </w:r>
            <w:r>
              <w:rPr>
                <w:webHidden/>
              </w:rPr>
              <w:fldChar w:fldCharType="separate"/>
            </w:r>
            <w:r>
              <w:rPr>
                <w:webHidden/>
              </w:rPr>
              <w:t>9</w:t>
            </w:r>
            <w:r>
              <w:rPr>
                <w:webHidden/>
              </w:rPr>
              <w:fldChar w:fldCharType="end"/>
            </w:r>
          </w:hyperlink>
        </w:p>
        <w:p w14:paraId="30B27CE0" w14:textId="46510B82" w:rsidR="00917AEA" w:rsidRDefault="00917AEA">
          <w:pPr>
            <w:pStyle w:val="Verzeichnis3"/>
            <w:rPr>
              <w:rFonts w:cstheme="minorBidi"/>
              <w:noProof/>
              <w:kern w:val="2"/>
              <w:sz w:val="24"/>
              <w:szCs w:val="24"/>
              <w14:ligatures w14:val="standardContextual"/>
            </w:rPr>
          </w:pPr>
          <w:hyperlink w:anchor="_Toc233657276" w:history="1">
            <w:r w:rsidRPr="00031AC3">
              <w:rPr>
                <w:rStyle w:val="Hyperlink"/>
                <w:noProof/>
              </w:rPr>
              <w:t>3.2.1</w:t>
            </w:r>
            <w:r>
              <w:rPr>
                <w:rFonts w:cstheme="minorBidi"/>
                <w:noProof/>
                <w:kern w:val="2"/>
                <w:sz w:val="24"/>
                <w:szCs w:val="24"/>
                <w14:ligatures w14:val="standardContextual"/>
              </w:rPr>
              <w:tab/>
            </w:r>
            <w:r w:rsidRPr="00031AC3">
              <w:rPr>
                <w:rStyle w:val="Hyperlink"/>
                <w:noProof/>
              </w:rPr>
              <w:t>Antrieb</w:t>
            </w:r>
            <w:r>
              <w:rPr>
                <w:noProof/>
                <w:webHidden/>
              </w:rPr>
              <w:tab/>
            </w:r>
            <w:r>
              <w:rPr>
                <w:noProof/>
                <w:webHidden/>
              </w:rPr>
              <w:fldChar w:fldCharType="begin"/>
            </w:r>
            <w:r>
              <w:rPr>
                <w:noProof/>
                <w:webHidden/>
              </w:rPr>
              <w:instrText xml:space="preserve"> PAGEREF _Toc233657276 \h </w:instrText>
            </w:r>
            <w:r>
              <w:rPr>
                <w:noProof/>
                <w:webHidden/>
              </w:rPr>
            </w:r>
            <w:r>
              <w:rPr>
                <w:noProof/>
                <w:webHidden/>
              </w:rPr>
              <w:fldChar w:fldCharType="separate"/>
            </w:r>
            <w:r>
              <w:rPr>
                <w:noProof/>
                <w:webHidden/>
              </w:rPr>
              <w:t>9</w:t>
            </w:r>
            <w:r>
              <w:rPr>
                <w:noProof/>
                <w:webHidden/>
              </w:rPr>
              <w:fldChar w:fldCharType="end"/>
            </w:r>
          </w:hyperlink>
        </w:p>
        <w:p w14:paraId="4A6D6AED" w14:textId="01B42749" w:rsidR="00917AEA" w:rsidRDefault="00917AEA">
          <w:pPr>
            <w:pStyle w:val="Verzeichnis3"/>
            <w:rPr>
              <w:rFonts w:cstheme="minorBidi"/>
              <w:noProof/>
              <w:kern w:val="2"/>
              <w:sz w:val="24"/>
              <w:szCs w:val="24"/>
              <w14:ligatures w14:val="standardContextual"/>
            </w:rPr>
          </w:pPr>
          <w:hyperlink w:anchor="_Toc233657277" w:history="1">
            <w:r w:rsidRPr="00031AC3">
              <w:rPr>
                <w:rStyle w:val="Hyperlink"/>
                <w:noProof/>
              </w:rPr>
              <w:t>3.2.2</w:t>
            </w:r>
            <w:r>
              <w:rPr>
                <w:rFonts w:cstheme="minorBidi"/>
                <w:noProof/>
                <w:kern w:val="2"/>
                <w:sz w:val="24"/>
                <w:szCs w:val="24"/>
                <w14:ligatures w14:val="standardContextual"/>
              </w:rPr>
              <w:tab/>
            </w:r>
            <w:r w:rsidRPr="00031AC3">
              <w:rPr>
                <w:rStyle w:val="Hyperlink"/>
                <w:noProof/>
              </w:rPr>
              <w:t>Batterien</w:t>
            </w:r>
            <w:r>
              <w:rPr>
                <w:noProof/>
                <w:webHidden/>
              </w:rPr>
              <w:tab/>
            </w:r>
            <w:r>
              <w:rPr>
                <w:noProof/>
                <w:webHidden/>
              </w:rPr>
              <w:fldChar w:fldCharType="begin"/>
            </w:r>
            <w:r>
              <w:rPr>
                <w:noProof/>
                <w:webHidden/>
              </w:rPr>
              <w:instrText xml:space="preserve"> PAGEREF _Toc233657277 \h </w:instrText>
            </w:r>
            <w:r>
              <w:rPr>
                <w:noProof/>
                <w:webHidden/>
              </w:rPr>
            </w:r>
            <w:r>
              <w:rPr>
                <w:noProof/>
                <w:webHidden/>
              </w:rPr>
              <w:fldChar w:fldCharType="separate"/>
            </w:r>
            <w:r>
              <w:rPr>
                <w:noProof/>
                <w:webHidden/>
              </w:rPr>
              <w:t>10</w:t>
            </w:r>
            <w:r>
              <w:rPr>
                <w:noProof/>
                <w:webHidden/>
              </w:rPr>
              <w:fldChar w:fldCharType="end"/>
            </w:r>
          </w:hyperlink>
        </w:p>
        <w:p w14:paraId="62ABDFDC" w14:textId="6258FF6B" w:rsidR="00917AEA" w:rsidRDefault="00917AEA">
          <w:pPr>
            <w:pStyle w:val="Verzeichnis3"/>
            <w:rPr>
              <w:rFonts w:cstheme="minorBidi"/>
              <w:noProof/>
              <w:kern w:val="2"/>
              <w:sz w:val="24"/>
              <w:szCs w:val="24"/>
              <w14:ligatures w14:val="standardContextual"/>
            </w:rPr>
          </w:pPr>
          <w:hyperlink w:anchor="_Toc233657278" w:history="1">
            <w:r w:rsidRPr="00031AC3">
              <w:rPr>
                <w:rStyle w:val="Hyperlink"/>
                <w:noProof/>
              </w:rPr>
              <w:t>3.2.3</w:t>
            </w:r>
            <w:r>
              <w:rPr>
                <w:rFonts w:cstheme="minorBidi"/>
                <w:noProof/>
                <w:kern w:val="2"/>
                <w:sz w:val="24"/>
                <w:szCs w:val="24"/>
                <w14:ligatures w14:val="standardContextual"/>
              </w:rPr>
              <w:tab/>
            </w:r>
            <w:r w:rsidRPr="00031AC3">
              <w:rPr>
                <w:rStyle w:val="Hyperlink"/>
                <w:noProof/>
              </w:rPr>
              <w:t>Nachladeverfahren</w:t>
            </w:r>
            <w:r>
              <w:rPr>
                <w:noProof/>
                <w:webHidden/>
              </w:rPr>
              <w:tab/>
            </w:r>
            <w:r>
              <w:rPr>
                <w:noProof/>
                <w:webHidden/>
              </w:rPr>
              <w:fldChar w:fldCharType="begin"/>
            </w:r>
            <w:r>
              <w:rPr>
                <w:noProof/>
                <w:webHidden/>
              </w:rPr>
              <w:instrText xml:space="preserve"> PAGEREF _Toc233657278 \h </w:instrText>
            </w:r>
            <w:r>
              <w:rPr>
                <w:noProof/>
                <w:webHidden/>
              </w:rPr>
            </w:r>
            <w:r>
              <w:rPr>
                <w:noProof/>
                <w:webHidden/>
              </w:rPr>
              <w:fldChar w:fldCharType="separate"/>
            </w:r>
            <w:r>
              <w:rPr>
                <w:noProof/>
                <w:webHidden/>
              </w:rPr>
              <w:t>12</w:t>
            </w:r>
            <w:r>
              <w:rPr>
                <w:noProof/>
                <w:webHidden/>
              </w:rPr>
              <w:fldChar w:fldCharType="end"/>
            </w:r>
          </w:hyperlink>
        </w:p>
        <w:p w14:paraId="76B7EBFC" w14:textId="6BD9A2D6" w:rsidR="00917AEA" w:rsidRDefault="00917AEA">
          <w:pPr>
            <w:pStyle w:val="Verzeichnis3"/>
            <w:rPr>
              <w:rFonts w:cstheme="minorBidi"/>
              <w:noProof/>
              <w:kern w:val="2"/>
              <w:sz w:val="24"/>
              <w:szCs w:val="24"/>
              <w14:ligatures w14:val="standardContextual"/>
            </w:rPr>
          </w:pPr>
          <w:hyperlink w:anchor="_Toc233657279" w:history="1">
            <w:r w:rsidRPr="00031AC3">
              <w:rPr>
                <w:rStyle w:val="Hyperlink"/>
                <w:noProof/>
              </w:rPr>
              <w:t>3.2.4</w:t>
            </w:r>
            <w:r>
              <w:rPr>
                <w:rFonts w:cstheme="minorBidi"/>
                <w:noProof/>
                <w:kern w:val="2"/>
                <w:sz w:val="24"/>
                <w:szCs w:val="24"/>
                <w14:ligatures w14:val="standardContextual"/>
              </w:rPr>
              <w:tab/>
            </w:r>
            <w:r w:rsidRPr="00031AC3">
              <w:rPr>
                <w:rStyle w:val="Hyperlink"/>
                <w:noProof/>
              </w:rPr>
              <w:t>Batteriemanagementsystem</w:t>
            </w:r>
            <w:r>
              <w:rPr>
                <w:noProof/>
                <w:webHidden/>
              </w:rPr>
              <w:tab/>
            </w:r>
            <w:r>
              <w:rPr>
                <w:noProof/>
                <w:webHidden/>
              </w:rPr>
              <w:fldChar w:fldCharType="begin"/>
            </w:r>
            <w:r>
              <w:rPr>
                <w:noProof/>
                <w:webHidden/>
              </w:rPr>
              <w:instrText xml:space="preserve"> PAGEREF _Toc233657279 \h </w:instrText>
            </w:r>
            <w:r>
              <w:rPr>
                <w:noProof/>
                <w:webHidden/>
              </w:rPr>
            </w:r>
            <w:r>
              <w:rPr>
                <w:noProof/>
                <w:webHidden/>
              </w:rPr>
              <w:fldChar w:fldCharType="separate"/>
            </w:r>
            <w:r>
              <w:rPr>
                <w:noProof/>
                <w:webHidden/>
              </w:rPr>
              <w:t>12</w:t>
            </w:r>
            <w:r>
              <w:rPr>
                <w:noProof/>
                <w:webHidden/>
              </w:rPr>
              <w:fldChar w:fldCharType="end"/>
            </w:r>
          </w:hyperlink>
        </w:p>
        <w:p w14:paraId="08E5266D" w14:textId="63D5718E" w:rsidR="00917AEA" w:rsidRDefault="00917AEA">
          <w:pPr>
            <w:pStyle w:val="Verzeichnis3"/>
            <w:rPr>
              <w:rFonts w:cstheme="minorBidi"/>
              <w:noProof/>
              <w:kern w:val="2"/>
              <w:sz w:val="24"/>
              <w:szCs w:val="24"/>
              <w14:ligatures w14:val="standardContextual"/>
            </w:rPr>
          </w:pPr>
          <w:hyperlink w:anchor="_Toc233657280" w:history="1">
            <w:r w:rsidRPr="00031AC3">
              <w:rPr>
                <w:rStyle w:val="Hyperlink"/>
                <w:noProof/>
              </w:rPr>
              <w:t>3.2.5</w:t>
            </w:r>
            <w:r>
              <w:rPr>
                <w:rFonts w:cstheme="minorBidi"/>
                <w:noProof/>
                <w:kern w:val="2"/>
                <w:sz w:val="24"/>
                <w:szCs w:val="24"/>
                <w14:ligatures w14:val="standardContextual"/>
              </w:rPr>
              <w:tab/>
            </w:r>
            <w:r w:rsidRPr="00031AC3">
              <w:rPr>
                <w:rStyle w:val="Hyperlink"/>
                <w:noProof/>
              </w:rPr>
              <w:t>Vorkonditionierung</w:t>
            </w:r>
            <w:r>
              <w:rPr>
                <w:noProof/>
                <w:webHidden/>
              </w:rPr>
              <w:tab/>
            </w:r>
            <w:r>
              <w:rPr>
                <w:noProof/>
                <w:webHidden/>
              </w:rPr>
              <w:fldChar w:fldCharType="begin"/>
            </w:r>
            <w:r>
              <w:rPr>
                <w:noProof/>
                <w:webHidden/>
              </w:rPr>
              <w:instrText xml:space="preserve"> PAGEREF _Toc233657280 \h </w:instrText>
            </w:r>
            <w:r>
              <w:rPr>
                <w:noProof/>
                <w:webHidden/>
              </w:rPr>
            </w:r>
            <w:r>
              <w:rPr>
                <w:noProof/>
                <w:webHidden/>
              </w:rPr>
              <w:fldChar w:fldCharType="separate"/>
            </w:r>
            <w:r>
              <w:rPr>
                <w:noProof/>
                <w:webHidden/>
              </w:rPr>
              <w:t>13</w:t>
            </w:r>
            <w:r>
              <w:rPr>
                <w:noProof/>
                <w:webHidden/>
              </w:rPr>
              <w:fldChar w:fldCharType="end"/>
            </w:r>
          </w:hyperlink>
        </w:p>
        <w:p w14:paraId="59FFCB15" w14:textId="50D2D615" w:rsidR="00917AEA" w:rsidRDefault="00917AEA">
          <w:pPr>
            <w:pStyle w:val="Verzeichnis3"/>
            <w:rPr>
              <w:rFonts w:cstheme="minorBidi"/>
              <w:noProof/>
              <w:kern w:val="2"/>
              <w:sz w:val="24"/>
              <w:szCs w:val="24"/>
              <w14:ligatures w14:val="standardContextual"/>
            </w:rPr>
          </w:pPr>
          <w:hyperlink w:anchor="_Toc233657281" w:history="1">
            <w:r w:rsidRPr="00031AC3">
              <w:rPr>
                <w:rStyle w:val="Hyperlink"/>
                <w:noProof/>
              </w:rPr>
              <w:t>3.2.6</w:t>
            </w:r>
            <w:r>
              <w:rPr>
                <w:rFonts w:cstheme="minorBidi"/>
                <w:noProof/>
                <w:kern w:val="2"/>
                <w:sz w:val="24"/>
                <w:szCs w:val="24"/>
                <w14:ligatures w14:val="standardContextual"/>
              </w:rPr>
              <w:tab/>
            </w:r>
            <w:r w:rsidRPr="00031AC3">
              <w:rPr>
                <w:rStyle w:val="Hyperlink"/>
                <w:noProof/>
              </w:rPr>
              <w:t>Schnittstellenkompatibilität</w:t>
            </w:r>
            <w:r>
              <w:rPr>
                <w:noProof/>
                <w:webHidden/>
              </w:rPr>
              <w:tab/>
            </w:r>
            <w:r>
              <w:rPr>
                <w:noProof/>
                <w:webHidden/>
              </w:rPr>
              <w:fldChar w:fldCharType="begin"/>
            </w:r>
            <w:r>
              <w:rPr>
                <w:noProof/>
                <w:webHidden/>
              </w:rPr>
              <w:instrText xml:space="preserve"> PAGEREF _Toc233657281 \h </w:instrText>
            </w:r>
            <w:r>
              <w:rPr>
                <w:noProof/>
                <w:webHidden/>
              </w:rPr>
            </w:r>
            <w:r>
              <w:rPr>
                <w:noProof/>
                <w:webHidden/>
              </w:rPr>
              <w:fldChar w:fldCharType="separate"/>
            </w:r>
            <w:r>
              <w:rPr>
                <w:noProof/>
                <w:webHidden/>
              </w:rPr>
              <w:t>13</w:t>
            </w:r>
            <w:r>
              <w:rPr>
                <w:noProof/>
                <w:webHidden/>
              </w:rPr>
              <w:fldChar w:fldCharType="end"/>
            </w:r>
          </w:hyperlink>
        </w:p>
        <w:p w14:paraId="451EDA44" w14:textId="19D7392C" w:rsidR="00917AEA" w:rsidRDefault="00917AEA">
          <w:pPr>
            <w:pStyle w:val="Verzeichnis1"/>
            <w:rPr>
              <w:rFonts w:eastAsiaTheme="minorEastAsia" w:cstheme="minorBidi"/>
              <w:kern w:val="2"/>
              <w:sz w:val="24"/>
              <w:szCs w:val="24"/>
              <w14:ligatures w14:val="standardContextual"/>
            </w:rPr>
          </w:pPr>
          <w:hyperlink w:anchor="_Toc233657282" w:history="1">
            <w:r w:rsidRPr="00031AC3">
              <w:rPr>
                <w:rStyle w:val="Hyperlink"/>
              </w:rPr>
              <w:t>4</w:t>
            </w:r>
            <w:r>
              <w:rPr>
                <w:rFonts w:eastAsiaTheme="minorEastAsia" w:cstheme="minorBidi"/>
                <w:kern w:val="2"/>
                <w:sz w:val="24"/>
                <w:szCs w:val="24"/>
                <w14:ligatures w14:val="standardContextual"/>
              </w:rPr>
              <w:tab/>
            </w:r>
            <w:r w:rsidRPr="00031AC3">
              <w:rPr>
                <w:rStyle w:val="Hyperlink"/>
              </w:rPr>
              <w:t>FAHRWERK</w:t>
            </w:r>
            <w:r>
              <w:rPr>
                <w:webHidden/>
              </w:rPr>
              <w:tab/>
            </w:r>
            <w:r>
              <w:rPr>
                <w:webHidden/>
              </w:rPr>
              <w:fldChar w:fldCharType="begin"/>
            </w:r>
            <w:r>
              <w:rPr>
                <w:webHidden/>
              </w:rPr>
              <w:instrText xml:space="preserve"> PAGEREF _Toc233657282 \h </w:instrText>
            </w:r>
            <w:r>
              <w:rPr>
                <w:webHidden/>
              </w:rPr>
            </w:r>
            <w:r>
              <w:rPr>
                <w:webHidden/>
              </w:rPr>
              <w:fldChar w:fldCharType="separate"/>
            </w:r>
            <w:r>
              <w:rPr>
                <w:webHidden/>
              </w:rPr>
              <w:t>13</w:t>
            </w:r>
            <w:r>
              <w:rPr>
                <w:webHidden/>
              </w:rPr>
              <w:fldChar w:fldCharType="end"/>
            </w:r>
          </w:hyperlink>
        </w:p>
        <w:p w14:paraId="4BA84349" w14:textId="03482C92" w:rsidR="00917AEA" w:rsidRDefault="00917AEA">
          <w:pPr>
            <w:pStyle w:val="Verzeichnis2"/>
            <w:rPr>
              <w:sz w:val="24"/>
              <w:szCs w:val="24"/>
            </w:rPr>
          </w:pPr>
          <w:hyperlink w:anchor="_Toc233657283" w:history="1">
            <w:r w:rsidRPr="00031AC3">
              <w:rPr>
                <w:rStyle w:val="Hyperlink"/>
              </w:rPr>
              <w:t>4.1</w:t>
            </w:r>
            <w:r>
              <w:rPr>
                <w:sz w:val="24"/>
                <w:szCs w:val="24"/>
              </w:rPr>
              <w:tab/>
            </w:r>
            <w:r w:rsidRPr="00031AC3">
              <w:rPr>
                <w:rStyle w:val="Hyperlink"/>
              </w:rPr>
              <w:t>Federung</w:t>
            </w:r>
            <w:r>
              <w:rPr>
                <w:webHidden/>
              </w:rPr>
              <w:tab/>
            </w:r>
            <w:r>
              <w:rPr>
                <w:webHidden/>
              </w:rPr>
              <w:fldChar w:fldCharType="begin"/>
            </w:r>
            <w:r>
              <w:rPr>
                <w:webHidden/>
              </w:rPr>
              <w:instrText xml:space="preserve"> PAGEREF _Toc233657283 \h </w:instrText>
            </w:r>
            <w:r>
              <w:rPr>
                <w:webHidden/>
              </w:rPr>
            </w:r>
            <w:r>
              <w:rPr>
                <w:webHidden/>
              </w:rPr>
              <w:fldChar w:fldCharType="separate"/>
            </w:r>
            <w:r>
              <w:rPr>
                <w:webHidden/>
              </w:rPr>
              <w:t>13</w:t>
            </w:r>
            <w:r>
              <w:rPr>
                <w:webHidden/>
              </w:rPr>
              <w:fldChar w:fldCharType="end"/>
            </w:r>
          </w:hyperlink>
        </w:p>
        <w:p w14:paraId="112A2688" w14:textId="48B22AEC" w:rsidR="00917AEA" w:rsidRDefault="00917AEA">
          <w:pPr>
            <w:pStyle w:val="Verzeichnis3"/>
            <w:rPr>
              <w:rFonts w:cstheme="minorBidi"/>
              <w:noProof/>
              <w:kern w:val="2"/>
              <w:sz w:val="24"/>
              <w:szCs w:val="24"/>
              <w14:ligatures w14:val="standardContextual"/>
            </w:rPr>
          </w:pPr>
          <w:hyperlink w:anchor="_Toc233657284" w:history="1">
            <w:r w:rsidRPr="00031AC3">
              <w:rPr>
                <w:rStyle w:val="Hyperlink"/>
                <w:noProof/>
              </w:rPr>
              <w:t>4.1.1</w:t>
            </w:r>
            <w:r>
              <w:rPr>
                <w:rFonts w:cstheme="minorBidi"/>
                <w:noProof/>
                <w:kern w:val="2"/>
                <w:sz w:val="24"/>
                <w:szCs w:val="24"/>
                <w14:ligatures w14:val="standardContextual"/>
              </w:rPr>
              <w:tab/>
            </w:r>
            <w:r w:rsidRPr="00031AC3">
              <w:rPr>
                <w:rStyle w:val="Hyperlink"/>
                <w:noProof/>
              </w:rPr>
              <w:t>Absenkanlage "Kneeling"</w:t>
            </w:r>
            <w:r>
              <w:rPr>
                <w:noProof/>
                <w:webHidden/>
              </w:rPr>
              <w:tab/>
            </w:r>
            <w:r>
              <w:rPr>
                <w:noProof/>
                <w:webHidden/>
              </w:rPr>
              <w:fldChar w:fldCharType="begin"/>
            </w:r>
            <w:r>
              <w:rPr>
                <w:noProof/>
                <w:webHidden/>
              </w:rPr>
              <w:instrText xml:space="preserve"> PAGEREF _Toc233657284 \h </w:instrText>
            </w:r>
            <w:r>
              <w:rPr>
                <w:noProof/>
                <w:webHidden/>
              </w:rPr>
            </w:r>
            <w:r>
              <w:rPr>
                <w:noProof/>
                <w:webHidden/>
              </w:rPr>
              <w:fldChar w:fldCharType="separate"/>
            </w:r>
            <w:r>
              <w:rPr>
                <w:noProof/>
                <w:webHidden/>
              </w:rPr>
              <w:t>13</w:t>
            </w:r>
            <w:r>
              <w:rPr>
                <w:noProof/>
                <w:webHidden/>
              </w:rPr>
              <w:fldChar w:fldCharType="end"/>
            </w:r>
          </w:hyperlink>
        </w:p>
        <w:p w14:paraId="1914EF2C" w14:textId="14C45672" w:rsidR="00917AEA" w:rsidRDefault="00917AEA">
          <w:pPr>
            <w:pStyle w:val="Verzeichnis3"/>
            <w:rPr>
              <w:rFonts w:cstheme="minorBidi"/>
              <w:noProof/>
              <w:kern w:val="2"/>
              <w:sz w:val="24"/>
              <w:szCs w:val="24"/>
              <w14:ligatures w14:val="standardContextual"/>
            </w:rPr>
          </w:pPr>
          <w:hyperlink w:anchor="_Toc233657285" w:history="1">
            <w:r w:rsidRPr="00031AC3">
              <w:rPr>
                <w:rStyle w:val="Hyperlink"/>
                <w:noProof/>
              </w:rPr>
              <w:t>4.1.2</w:t>
            </w:r>
            <w:r>
              <w:rPr>
                <w:rFonts w:cstheme="minorBidi"/>
                <w:noProof/>
                <w:kern w:val="2"/>
                <w:sz w:val="24"/>
                <w:szCs w:val="24"/>
                <w14:ligatures w14:val="standardContextual"/>
              </w:rPr>
              <w:tab/>
            </w:r>
            <w:r w:rsidRPr="00031AC3">
              <w:rPr>
                <w:rStyle w:val="Hyperlink"/>
                <w:noProof/>
              </w:rPr>
              <w:t>Einstiegshilfen</w:t>
            </w:r>
            <w:r>
              <w:rPr>
                <w:noProof/>
                <w:webHidden/>
              </w:rPr>
              <w:tab/>
            </w:r>
            <w:r>
              <w:rPr>
                <w:noProof/>
                <w:webHidden/>
              </w:rPr>
              <w:fldChar w:fldCharType="begin"/>
            </w:r>
            <w:r>
              <w:rPr>
                <w:noProof/>
                <w:webHidden/>
              </w:rPr>
              <w:instrText xml:space="preserve"> PAGEREF _Toc233657285 \h </w:instrText>
            </w:r>
            <w:r>
              <w:rPr>
                <w:noProof/>
                <w:webHidden/>
              </w:rPr>
            </w:r>
            <w:r>
              <w:rPr>
                <w:noProof/>
                <w:webHidden/>
              </w:rPr>
              <w:fldChar w:fldCharType="separate"/>
            </w:r>
            <w:r>
              <w:rPr>
                <w:noProof/>
                <w:webHidden/>
              </w:rPr>
              <w:t>13</w:t>
            </w:r>
            <w:r>
              <w:rPr>
                <w:noProof/>
                <w:webHidden/>
              </w:rPr>
              <w:fldChar w:fldCharType="end"/>
            </w:r>
          </w:hyperlink>
        </w:p>
        <w:p w14:paraId="53283490" w14:textId="4C9B2765" w:rsidR="00917AEA" w:rsidRDefault="00917AEA">
          <w:pPr>
            <w:pStyle w:val="Verzeichnis2"/>
            <w:rPr>
              <w:sz w:val="24"/>
              <w:szCs w:val="24"/>
            </w:rPr>
          </w:pPr>
          <w:hyperlink w:anchor="_Toc233657286" w:history="1">
            <w:r w:rsidRPr="00031AC3">
              <w:rPr>
                <w:rStyle w:val="Hyperlink"/>
              </w:rPr>
              <w:t>4.2</w:t>
            </w:r>
            <w:r>
              <w:rPr>
                <w:sz w:val="24"/>
                <w:szCs w:val="24"/>
              </w:rPr>
              <w:tab/>
            </w:r>
            <w:r w:rsidRPr="00031AC3">
              <w:rPr>
                <w:rStyle w:val="Hyperlink"/>
              </w:rPr>
              <w:t>Lenkung - Räder - Achsen</w:t>
            </w:r>
            <w:r>
              <w:rPr>
                <w:webHidden/>
              </w:rPr>
              <w:tab/>
            </w:r>
            <w:r>
              <w:rPr>
                <w:webHidden/>
              </w:rPr>
              <w:fldChar w:fldCharType="begin"/>
            </w:r>
            <w:r>
              <w:rPr>
                <w:webHidden/>
              </w:rPr>
              <w:instrText xml:space="preserve"> PAGEREF _Toc233657286 \h </w:instrText>
            </w:r>
            <w:r>
              <w:rPr>
                <w:webHidden/>
              </w:rPr>
            </w:r>
            <w:r>
              <w:rPr>
                <w:webHidden/>
              </w:rPr>
              <w:fldChar w:fldCharType="separate"/>
            </w:r>
            <w:r>
              <w:rPr>
                <w:webHidden/>
              </w:rPr>
              <w:t>14</w:t>
            </w:r>
            <w:r>
              <w:rPr>
                <w:webHidden/>
              </w:rPr>
              <w:fldChar w:fldCharType="end"/>
            </w:r>
          </w:hyperlink>
        </w:p>
        <w:p w14:paraId="48756063" w14:textId="68AC02EB" w:rsidR="00917AEA" w:rsidRDefault="00917AEA">
          <w:pPr>
            <w:pStyle w:val="Verzeichnis3"/>
            <w:rPr>
              <w:rFonts w:cstheme="minorBidi"/>
              <w:noProof/>
              <w:kern w:val="2"/>
              <w:sz w:val="24"/>
              <w:szCs w:val="24"/>
              <w14:ligatures w14:val="standardContextual"/>
            </w:rPr>
          </w:pPr>
          <w:hyperlink w:anchor="_Toc233657287" w:history="1">
            <w:r w:rsidRPr="00031AC3">
              <w:rPr>
                <w:rStyle w:val="Hyperlink"/>
                <w:noProof/>
              </w:rPr>
              <w:t>4.2.1</w:t>
            </w:r>
            <w:r>
              <w:rPr>
                <w:rFonts w:cstheme="minorBidi"/>
                <w:noProof/>
                <w:kern w:val="2"/>
                <w:sz w:val="24"/>
                <w:szCs w:val="24"/>
                <w14:ligatures w14:val="standardContextual"/>
              </w:rPr>
              <w:tab/>
            </w:r>
            <w:r w:rsidRPr="00031AC3">
              <w:rPr>
                <w:rStyle w:val="Hyperlink"/>
                <w:noProof/>
              </w:rPr>
              <w:t>Lenkung</w:t>
            </w:r>
            <w:r>
              <w:rPr>
                <w:noProof/>
                <w:webHidden/>
              </w:rPr>
              <w:tab/>
            </w:r>
            <w:r>
              <w:rPr>
                <w:noProof/>
                <w:webHidden/>
              </w:rPr>
              <w:fldChar w:fldCharType="begin"/>
            </w:r>
            <w:r>
              <w:rPr>
                <w:noProof/>
                <w:webHidden/>
              </w:rPr>
              <w:instrText xml:space="preserve"> PAGEREF _Toc233657287 \h </w:instrText>
            </w:r>
            <w:r>
              <w:rPr>
                <w:noProof/>
                <w:webHidden/>
              </w:rPr>
            </w:r>
            <w:r>
              <w:rPr>
                <w:noProof/>
                <w:webHidden/>
              </w:rPr>
              <w:fldChar w:fldCharType="separate"/>
            </w:r>
            <w:r>
              <w:rPr>
                <w:noProof/>
                <w:webHidden/>
              </w:rPr>
              <w:t>14</w:t>
            </w:r>
            <w:r>
              <w:rPr>
                <w:noProof/>
                <w:webHidden/>
              </w:rPr>
              <w:fldChar w:fldCharType="end"/>
            </w:r>
          </w:hyperlink>
        </w:p>
        <w:p w14:paraId="59FF9B44" w14:textId="4B110BD6" w:rsidR="00917AEA" w:rsidRDefault="00917AEA">
          <w:pPr>
            <w:pStyle w:val="Verzeichnis3"/>
            <w:rPr>
              <w:rFonts w:cstheme="minorBidi"/>
              <w:noProof/>
              <w:kern w:val="2"/>
              <w:sz w:val="24"/>
              <w:szCs w:val="24"/>
              <w14:ligatures w14:val="standardContextual"/>
            </w:rPr>
          </w:pPr>
          <w:hyperlink w:anchor="_Toc233657288" w:history="1">
            <w:r w:rsidRPr="00031AC3">
              <w:rPr>
                <w:rStyle w:val="Hyperlink"/>
                <w:noProof/>
              </w:rPr>
              <w:t>4.2.2</w:t>
            </w:r>
            <w:r>
              <w:rPr>
                <w:rFonts w:cstheme="minorBidi"/>
                <w:noProof/>
                <w:kern w:val="2"/>
                <w:sz w:val="24"/>
                <w:szCs w:val="24"/>
                <w14:ligatures w14:val="standardContextual"/>
              </w:rPr>
              <w:tab/>
            </w:r>
            <w:r w:rsidRPr="00031AC3">
              <w:rPr>
                <w:rStyle w:val="Hyperlink"/>
                <w:noProof/>
              </w:rPr>
              <w:t>Räder</w:t>
            </w:r>
            <w:r>
              <w:rPr>
                <w:noProof/>
                <w:webHidden/>
              </w:rPr>
              <w:tab/>
            </w:r>
            <w:r>
              <w:rPr>
                <w:noProof/>
                <w:webHidden/>
              </w:rPr>
              <w:fldChar w:fldCharType="begin"/>
            </w:r>
            <w:r>
              <w:rPr>
                <w:noProof/>
                <w:webHidden/>
              </w:rPr>
              <w:instrText xml:space="preserve"> PAGEREF _Toc233657288 \h </w:instrText>
            </w:r>
            <w:r>
              <w:rPr>
                <w:noProof/>
                <w:webHidden/>
              </w:rPr>
            </w:r>
            <w:r>
              <w:rPr>
                <w:noProof/>
                <w:webHidden/>
              </w:rPr>
              <w:fldChar w:fldCharType="separate"/>
            </w:r>
            <w:r>
              <w:rPr>
                <w:noProof/>
                <w:webHidden/>
              </w:rPr>
              <w:t>14</w:t>
            </w:r>
            <w:r>
              <w:rPr>
                <w:noProof/>
                <w:webHidden/>
              </w:rPr>
              <w:fldChar w:fldCharType="end"/>
            </w:r>
          </w:hyperlink>
        </w:p>
        <w:p w14:paraId="3DF46FB9" w14:textId="61E25043" w:rsidR="00917AEA" w:rsidRDefault="00917AEA">
          <w:pPr>
            <w:pStyle w:val="Verzeichnis3"/>
            <w:rPr>
              <w:rFonts w:cstheme="minorBidi"/>
              <w:noProof/>
              <w:kern w:val="2"/>
              <w:sz w:val="24"/>
              <w:szCs w:val="24"/>
              <w14:ligatures w14:val="standardContextual"/>
            </w:rPr>
          </w:pPr>
          <w:hyperlink w:anchor="_Toc233657289" w:history="1">
            <w:r w:rsidRPr="00031AC3">
              <w:rPr>
                <w:rStyle w:val="Hyperlink"/>
                <w:noProof/>
              </w:rPr>
              <w:t>4.2.3</w:t>
            </w:r>
            <w:r>
              <w:rPr>
                <w:rFonts w:cstheme="minorBidi"/>
                <w:noProof/>
                <w:kern w:val="2"/>
                <w:sz w:val="24"/>
                <w:szCs w:val="24"/>
                <w14:ligatures w14:val="standardContextual"/>
              </w:rPr>
              <w:tab/>
            </w:r>
            <w:r w:rsidRPr="00031AC3">
              <w:rPr>
                <w:rStyle w:val="Hyperlink"/>
                <w:noProof/>
              </w:rPr>
              <w:t>Reifen</w:t>
            </w:r>
            <w:r>
              <w:rPr>
                <w:noProof/>
                <w:webHidden/>
              </w:rPr>
              <w:tab/>
            </w:r>
            <w:r>
              <w:rPr>
                <w:noProof/>
                <w:webHidden/>
              </w:rPr>
              <w:fldChar w:fldCharType="begin"/>
            </w:r>
            <w:r>
              <w:rPr>
                <w:noProof/>
                <w:webHidden/>
              </w:rPr>
              <w:instrText xml:space="preserve"> PAGEREF _Toc233657289 \h </w:instrText>
            </w:r>
            <w:r>
              <w:rPr>
                <w:noProof/>
                <w:webHidden/>
              </w:rPr>
            </w:r>
            <w:r>
              <w:rPr>
                <w:noProof/>
                <w:webHidden/>
              </w:rPr>
              <w:fldChar w:fldCharType="separate"/>
            </w:r>
            <w:r>
              <w:rPr>
                <w:noProof/>
                <w:webHidden/>
              </w:rPr>
              <w:t>14</w:t>
            </w:r>
            <w:r>
              <w:rPr>
                <w:noProof/>
                <w:webHidden/>
              </w:rPr>
              <w:fldChar w:fldCharType="end"/>
            </w:r>
          </w:hyperlink>
        </w:p>
        <w:p w14:paraId="656ED4E3" w14:textId="7A813D69" w:rsidR="00917AEA" w:rsidRDefault="00917AEA">
          <w:pPr>
            <w:pStyle w:val="Verzeichnis2"/>
            <w:rPr>
              <w:sz w:val="24"/>
              <w:szCs w:val="24"/>
            </w:rPr>
          </w:pPr>
          <w:hyperlink w:anchor="_Toc233657290" w:history="1">
            <w:r w:rsidRPr="00031AC3">
              <w:rPr>
                <w:rStyle w:val="Hyperlink"/>
              </w:rPr>
              <w:t>4.3</w:t>
            </w:r>
            <w:r>
              <w:rPr>
                <w:sz w:val="24"/>
                <w:szCs w:val="24"/>
              </w:rPr>
              <w:tab/>
            </w:r>
            <w:r w:rsidRPr="00031AC3">
              <w:rPr>
                <w:rStyle w:val="Hyperlink"/>
              </w:rPr>
              <w:t>Bremsen</w:t>
            </w:r>
            <w:r>
              <w:rPr>
                <w:webHidden/>
              </w:rPr>
              <w:tab/>
            </w:r>
            <w:r>
              <w:rPr>
                <w:webHidden/>
              </w:rPr>
              <w:fldChar w:fldCharType="begin"/>
            </w:r>
            <w:r>
              <w:rPr>
                <w:webHidden/>
              </w:rPr>
              <w:instrText xml:space="preserve"> PAGEREF _Toc233657290 \h </w:instrText>
            </w:r>
            <w:r>
              <w:rPr>
                <w:webHidden/>
              </w:rPr>
            </w:r>
            <w:r>
              <w:rPr>
                <w:webHidden/>
              </w:rPr>
              <w:fldChar w:fldCharType="separate"/>
            </w:r>
            <w:r>
              <w:rPr>
                <w:webHidden/>
              </w:rPr>
              <w:t>14</w:t>
            </w:r>
            <w:r>
              <w:rPr>
                <w:webHidden/>
              </w:rPr>
              <w:fldChar w:fldCharType="end"/>
            </w:r>
          </w:hyperlink>
        </w:p>
        <w:p w14:paraId="67E9E9A5" w14:textId="54871DFE" w:rsidR="00917AEA" w:rsidRDefault="00917AEA">
          <w:pPr>
            <w:pStyle w:val="Verzeichnis3"/>
            <w:rPr>
              <w:rFonts w:cstheme="minorBidi"/>
              <w:noProof/>
              <w:kern w:val="2"/>
              <w:sz w:val="24"/>
              <w:szCs w:val="24"/>
              <w14:ligatures w14:val="standardContextual"/>
            </w:rPr>
          </w:pPr>
          <w:hyperlink w:anchor="_Toc233657291" w:history="1">
            <w:r w:rsidRPr="00031AC3">
              <w:rPr>
                <w:rStyle w:val="Hyperlink"/>
                <w:noProof/>
              </w:rPr>
              <w:t>4.3.1</w:t>
            </w:r>
            <w:r>
              <w:rPr>
                <w:rFonts w:cstheme="minorBidi"/>
                <w:noProof/>
                <w:kern w:val="2"/>
                <w:sz w:val="24"/>
                <w:szCs w:val="24"/>
                <w14:ligatures w14:val="standardContextual"/>
              </w:rPr>
              <w:tab/>
            </w:r>
            <w:r w:rsidRPr="00031AC3">
              <w:rPr>
                <w:rStyle w:val="Hyperlink"/>
                <w:noProof/>
              </w:rPr>
              <w:t>Betriebsbremsanlagen</w:t>
            </w:r>
            <w:r>
              <w:rPr>
                <w:noProof/>
                <w:webHidden/>
              </w:rPr>
              <w:tab/>
            </w:r>
            <w:r>
              <w:rPr>
                <w:noProof/>
                <w:webHidden/>
              </w:rPr>
              <w:fldChar w:fldCharType="begin"/>
            </w:r>
            <w:r>
              <w:rPr>
                <w:noProof/>
                <w:webHidden/>
              </w:rPr>
              <w:instrText xml:space="preserve"> PAGEREF _Toc233657291 \h </w:instrText>
            </w:r>
            <w:r>
              <w:rPr>
                <w:noProof/>
                <w:webHidden/>
              </w:rPr>
            </w:r>
            <w:r>
              <w:rPr>
                <w:noProof/>
                <w:webHidden/>
              </w:rPr>
              <w:fldChar w:fldCharType="separate"/>
            </w:r>
            <w:r>
              <w:rPr>
                <w:noProof/>
                <w:webHidden/>
              </w:rPr>
              <w:t>14</w:t>
            </w:r>
            <w:r>
              <w:rPr>
                <w:noProof/>
                <w:webHidden/>
              </w:rPr>
              <w:fldChar w:fldCharType="end"/>
            </w:r>
          </w:hyperlink>
        </w:p>
        <w:p w14:paraId="13B54F56" w14:textId="4E3DC086" w:rsidR="00917AEA" w:rsidRDefault="00917AEA">
          <w:pPr>
            <w:pStyle w:val="Verzeichnis3"/>
            <w:rPr>
              <w:rFonts w:cstheme="minorBidi"/>
              <w:noProof/>
              <w:kern w:val="2"/>
              <w:sz w:val="24"/>
              <w:szCs w:val="24"/>
              <w14:ligatures w14:val="standardContextual"/>
            </w:rPr>
          </w:pPr>
          <w:hyperlink w:anchor="_Toc233657292" w:history="1">
            <w:r w:rsidRPr="00031AC3">
              <w:rPr>
                <w:rStyle w:val="Hyperlink"/>
                <w:noProof/>
              </w:rPr>
              <w:t>4.3.2</w:t>
            </w:r>
            <w:r>
              <w:rPr>
                <w:rFonts w:cstheme="minorBidi"/>
                <w:noProof/>
                <w:kern w:val="2"/>
                <w:sz w:val="24"/>
                <w:szCs w:val="24"/>
                <w14:ligatures w14:val="standardContextual"/>
              </w:rPr>
              <w:tab/>
            </w:r>
            <w:r w:rsidRPr="00031AC3">
              <w:rPr>
                <w:rStyle w:val="Hyperlink"/>
                <w:noProof/>
              </w:rPr>
              <w:t>Dauerbremsanlage</w:t>
            </w:r>
            <w:r>
              <w:rPr>
                <w:noProof/>
                <w:webHidden/>
              </w:rPr>
              <w:tab/>
            </w:r>
            <w:r>
              <w:rPr>
                <w:noProof/>
                <w:webHidden/>
              </w:rPr>
              <w:fldChar w:fldCharType="begin"/>
            </w:r>
            <w:r>
              <w:rPr>
                <w:noProof/>
                <w:webHidden/>
              </w:rPr>
              <w:instrText xml:space="preserve"> PAGEREF _Toc233657292 \h </w:instrText>
            </w:r>
            <w:r>
              <w:rPr>
                <w:noProof/>
                <w:webHidden/>
              </w:rPr>
            </w:r>
            <w:r>
              <w:rPr>
                <w:noProof/>
                <w:webHidden/>
              </w:rPr>
              <w:fldChar w:fldCharType="separate"/>
            </w:r>
            <w:r>
              <w:rPr>
                <w:noProof/>
                <w:webHidden/>
              </w:rPr>
              <w:t>15</w:t>
            </w:r>
            <w:r>
              <w:rPr>
                <w:noProof/>
                <w:webHidden/>
              </w:rPr>
              <w:fldChar w:fldCharType="end"/>
            </w:r>
          </w:hyperlink>
        </w:p>
        <w:p w14:paraId="2DB15B67" w14:textId="1F678D53" w:rsidR="00917AEA" w:rsidRDefault="00917AEA">
          <w:pPr>
            <w:pStyle w:val="Verzeichnis3"/>
            <w:rPr>
              <w:rFonts w:cstheme="minorBidi"/>
              <w:noProof/>
              <w:kern w:val="2"/>
              <w:sz w:val="24"/>
              <w:szCs w:val="24"/>
              <w14:ligatures w14:val="standardContextual"/>
            </w:rPr>
          </w:pPr>
          <w:hyperlink w:anchor="_Toc233657293" w:history="1">
            <w:r w:rsidRPr="00031AC3">
              <w:rPr>
                <w:rStyle w:val="Hyperlink"/>
                <w:noProof/>
              </w:rPr>
              <w:t>4.3.3</w:t>
            </w:r>
            <w:r>
              <w:rPr>
                <w:rFonts w:cstheme="minorBidi"/>
                <w:noProof/>
                <w:kern w:val="2"/>
                <w:sz w:val="24"/>
                <w:szCs w:val="24"/>
                <w14:ligatures w14:val="standardContextual"/>
              </w:rPr>
              <w:tab/>
            </w:r>
            <w:r w:rsidRPr="00031AC3">
              <w:rPr>
                <w:rStyle w:val="Hyperlink"/>
                <w:noProof/>
              </w:rPr>
              <w:t>ABS / ASR / EBS / ESP</w:t>
            </w:r>
            <w:r>
              <w:rPr>
                <w:noProof/>
                <w:webHidden/>
              </w:rPr>
              <w:tab/>
            </w:r>
            <w:r>
              <w:rPr>
                <w:noProof/>
                <w:webHidden/>
              </w:rPr>
              <w:fldChar w:fldCharType="begin"/>
            </w:r>
            <w:r>
              <w:rPr>
                <w:noProof/>
                <w:webHidden/>
              </w:rPr>
              <w:instrText xml:space="preserve"> PAGEREF _Toc233657293 \h </w:instrText>
            </w:r>
            <w:r>
              <w:rPr>
                <w:noProof/>
                <w:webHidden/>
              </w:rPr>
            </w:r>
            <w:r>
              <w:rPr>
                <w:noProof/>
                <w:webHidden/>
              </w:rPr>
              <w:fldChar w:fldCharType="separate"/>
            </w:r>
            <w:r>
              <w:rPr>
                <w:noProof/>
                <w:webHidden/>
              </w:rPr>
              <w:t>15</w:t>
            </w:r>
            <w:r>
              <w:rPr>
                <w:noProof/>
                <w:webHidden/>
              </w:rPr>
              <w:fldChar w:fldCharType="end"/>
            </w:r>
          </w:hyperlink>
        </w:p>
        <w:p w14:paraId="080C4B00" w14:textId="016B89CA" w:rsidR="00917AEA" w:rsidRDefault="00917AEA">
          <w:pPr>
            <w:pStyle w:val="Verzeichnis1"/>
            <w:rPr>
              <w:rFonts w:eastAsiaTheme="minorEastAsia" w:cstheme="minorBidi"/>
              <w:kern w:val="2"/>
              <w:sz w:val="24"/>
              <w:szCs w:val="24"/>
              <w14:ligatures w14:val="standardContextual"/>
            </w:rPr>
          </w:pPr>
          <w:hyperlink w:anchor="_Toc233657294" w:history="1">
            <w:r w:rsidRPr="00031AC3">
              <w:rPr>
                <w:rStyle w:val="Hyperlink"/>
              </w:rPr>
              <w:t>5</w:t>
            </w:r>
            <w:r>
              <w:rPr>
                <w:rFonts w:eastAsiaTheme="minorEastAsia" w:cstheme="minorBidi"/>
                <w:kern w:val="2"/>
                <w:sz w:val="24"/>
                <w:szCs w:val="24"/>
                <w14:ligatures w14:val="standardContextual"/>
              </w:rPr>
              <w:tab/>
            </w:r>
            <w:r w:rsidRPr="00031AC3">
              <w:rPr>
                <w:rStyle w:val="Hyperlink"/>
              </w:rPr>
              <w:t>DESIGN</w:t>
            </w:r>
            <w:r>
              <w:rPr>
                <w:webHidden/>
              </w:rPr>
              <w:tab/>
            </w:r>
            <w:r>
              <w:rPr>
                <w:webHidden/>
              </w:rPr>
              <w:fldChar w:fldCharType="begin"/>
            </w:r>
            <w:r>
              <w:rPr>
                <w:webHidden/>
              </w:rPr>
              <w:instrText xml:space="preserve"> PAGEREF _Toc233657294 \h </w:instrText>
            </w:r>
            <w:r>
              <w:rPr>
                <w:webHidden/>
              </w:rPr>
            </w:r>
            <w:r>
              <w:rPr>
                <w:webHidden/>
              </w:rPr>
              <w:fldChar w:fldCharType="separate"/>
            </w:r>
            <w:r>
              <w:rPr>
                <w:webHidden/>
              </w:rPr>
              <w:t>15</w:t>
            </w:r>
            <w:r>
              <w:rPr>
                <w:webHidden/>
              </w:rPr>
              <w:fldChar w:fldCharType="end"/>
            </w:r>
          </w:hyperlink>
        </w:p>
        <w:p w14:paraId="5AA5E48A" w14:textId="1033B4DF" w:rsidR="00917AEA" w:rsidRDefault="00917AEA">
          <w:pPr>
            <w:pStyle w:val="Verzeichnis2"/>
            <w:rPr>
              <w:sz w:val="24"/>
              <w:szCs w:val="24"/>
            </w:rPr>
          </w:pPr>
          <w:hyperlink w:anchor="_Toc233657295" w:history="1">
            <w:r w:rsidRPr="00031AC3">
              <w:rPr>
                <w:rStyle w:val="Hyperlink"/>
              </w:rPr>
              <w:t>5.1</w:t>
            </w:r>
            <w:r>
              <w:rPr>
                <w:sz w:val="24"/>
                <w:szCs w:val="24"/>
              </w:rPr>
              <w:tab/>
            </w:r>
            <w:r w:rsidRPr="00031AC3">
              <w:rPr>
                <w:rStyle w:val="Hyperlink"/>
              </w:rPr>
              <w:t>Lackierung</w:t>
            </w:r>
            <w:r>
              <w:rPr>
                <w:webHidden/>
              </w:rPr>
              <w:tab/>
            </w:r>
            <w:r>
              <w:rPr>
                <w:webHidden/>
              </w:rPr>
              <w:fldChar w:fldCharType="begin"/>
            </w:r>
            <w:r>
              <w:rPr>
                <w:webHidden/>
              </w:rPr>
              <w:instrText xml:space="preserve"> PAGEREF _Toc233657295 \h </w:instrText>
            </w:r>
            <w:r>
              <w:rPr>
                <w:webHidden/>
              </w:rPr>
            </w:r>
            <w:r>
              <w:rPr>
                <w:webHidden/>
              </w:rPr>
              <w:fldChar w:fldCharType="separate"/>
            </w:r>
            <w:r>
              <w:rPr>
                <w:webHidden/>
              </w:rPr>
              <w:t>15</w:t>
            </w:r>
            <w:r>
              <w:rPr>
                <w:webHidden/>
              </w:rPr>
              <w:fldChar w:fldCharType="end"/>
            </w:r>
          </w:hyperlink>
        </w:p>
        <w:p w14:paraId="293D5C0C" w14:textId="02680751" w:rsidR="00917AEA" w:rsidRDefault="00917AEA">
          <w:pPr>
            <w:pStyle w:val="Verzeichnis1"/>
            <w:rPr>
              <w:rFonts w:eastAsiaTheme="minorEastAsia" w:cstheme="minorBidi"/>
              <w:kern w:val="2"/>
              <w:sz w:val="24"/>
              <w:szCs w:val="24"/>
              <w14:ligatures w14:val="standardContextual"/>
            </w:rPr>
          </w:pPr>
          <w:hyperlink w:anchor="_Toc233657296" w:history="1">
            <w:r w:rsidRPr="00031AC3">
              <w:rPr>
                <w:rStyle w:val="Hyperlink"/>
              </w:rPr>
              <w:t>6</w:t>
            </w:r>
            <w:r>
              <w:rPr>
                <w:rFonts w:eastAsiaTheme="minorEastAsia" w:cstheme="minorBidi"/>
                <w:kern w:val="2"/>
                <w:sz w:val="24"/>
                <w:szCs w:val="24"/>
                <w14:ligatures w14:val="standardContextual"/>
              </w:rPr>
              <w:tab/>
            </w:r>
            <w:r w:rsidRPr="00031AC3">
              <w:rPr>
                <w:rStyle w:val="Hyperlink"/>
              </w:rPr>
              <w:t>FAHRZEUGAUFBAU</w:t>
            </w:r>
            <w:r>
              <w:rPr>
                <w:webHidden/>
              </w:rPr>
              <w:tab/>
            </w:r>
            <w:r>
              <w:rPr>
                <w:webHidden/>
              </w:rPr>
              <w:fldChar w:fldCharType="begin"/>
            </w:r>
            <w:r>
              <w:rPr>
                <w:webHidden/>
              </w:rPr>
              <w:instrText xml:space="preserve"> PAGEREF _Toc233657296 \h </w:instrText>
            </w:r>
            <w:r>
              <w:rPr>
                <w:webHidden/>
              </w:rPr>
            </w:r>
            <w:r>
              <w:rPr>
                <w:webHidden/>
              </w:rPr>
              <w:fldChar w:fldCharType="separate"/>
            </w:r>
            <w:r>
              <w:rPr>
                <w:webHidden/>
              </w:rPr>
              <w:t>16</w:t>
            </w:r>
            <w:r>
              <w:rPr>
                <w:webHidden/>
              </w:rPr>
              <w:fldChar w:fldCharType="end"/>
            </w:r>
          </w:hyperlink>
        </w:p>
        <w:p w14:paraId="32011100" w14:textId="0CA51E9A" w:rsidR="00917AEA" w:rsidRDefault="00917AEA">
          <w:pPr>
            <w:pStyle w:val="Verzeichnis2"/>
            <w:rPr>
              <w:sz w:val="24"/>
              <w:szCs w:val="24"/>
            </w:rPr>
          </w:pPr>
          <w:hyperlink w:anchor="_Toc233657297" w:history="1">
            <w:r w:rsidRPr="00031AC3">
              <w:rPr>
                <w:rStyle w:val="Hyperlink"/>
              </w:rPr>
              <w:t>6.1</w:t>
            </w:r>
            <w:r>
              <w:rPr>
                <w:sz w:val="24"/>
                <w:szCs w:val="24"/>
              </w:rPr>
              <w:tab/>
            </w:r>
            <w:r w:rsidRPr="00031AC3">
              <w:rPr>
                <w:rStyle w:val="Hyperlink"/>
              </w:rPr>
              <w:t>Bodenrahmen</w:t>
            </w:r>
            <w:r>
              <w:rPr>
                <w:webHidden/>
              </w:rPr>
              <w:tab/>
            </w:r>
            <w:r>
              <w:rPr>
                <w:webHidden/>
              </w:rPr>
              <w:fldChar w:fldCharType="begin"/>
            </w:r>
            <w:r>
              <w:rPr>
                <w:webHidden/>
              </w:rPr>
              <w:instrText xml:space="preserve"> PAGEREF _Toc233657297 \h </w:instrText>
            </w:r>
            <w:r>
              <w:rPr>
                <w:webHidden/>
              </w:rPr>
            </w:r>
            <w:r>
              <w:rPr>
                <w:webHidden/>
              </w:rPr>
              <w:fldChar w:fldCharType="separate"/>
            </w:r>
            <w:r>
              <w:rPr>
                <w:webHidden/>
              </w:rPr>
              <w:t>16</w:t>
            </w:r>
            <w:r>
              <w:rPr>
                <w:webHidden/>
              </w:rPr>
              <w:fldChar w:fldCharType="end"/>
            </w:r>
          </w:hyperlink>
        </w:p>
        <w:p w14:paraId="6DF60244" w14:textId="7C06AA33" w:rsidR="00917AEA" w:rsidRDefault="00917AEA">
          <w:pPr>
            <w:pStyle w:val="Verzeichnis2"/>
            <w:rPr>
              <w:sz w:val="24"/>
              <w:szCs w:val="24"/>
            </w:rPr>
          </w:pPr>
          <w:hyperlink w:anchor="_Toc233657298" w:history="1">
            <w:r w:rsidRPr="00031AC3">
              <w:rPr>
                <w:rStyle w:val="Hyperlink"/>
              </w:rPr>
              <w:t>6.2</w:t>
            </w:r>
            <w:r>
              <w:rPr>
                <w:sz w:val="24"/>
                <w:szCs w:val="24"/>
              </w:rPr>
              <w:tab/>
            </w:r>
            <w:r w:rsidRPr="00031AC3">
              <w:rPr>
                <w:rStyle w:val="Hyperlink"/>
              </w:rPr>
              <w:t>Aufbau</w:t>
            </w:r>
            <w:r>
              <w:rPr>
                <w:webHidden/>
              </w:rPr>
              <w:tab/>
            </w:r>
            <w:r>
              <w:rPr>
                <w:webHidden/>
              </w:rPr>
              <w:fldChar w:fldCharType="begin"/>
            </w:r>
            <w:r>
              <w:rPr>
                <w:webHidden/>
              </w:rPr>
              <w:instrText xml:space="preserve"> PAGEREF _Toc233657298 \h </w:instrText>
            </w:r>
            <w:r>
              <w:rPr>
                <w:webHidden/>
              </w:rPr>
            </w:r>
            <w:r>
              <w:rPr>
                <w:webHidden/>
              </w:rPr>
              <w:fldChar w:fldCharType="separate"/>
            </w:r>
            <w:r>
              <w:rPr>
                <w:webHidden/>
              </w:rPr>
              <w:t>16</w:t>
            </w:r>
            <w:r>
              <w:rPr>
                <w:webHidden/>
              </w:rPr>
              <w:fldChar w:fldCharType="end"/>
            </w:r>
          </w:hyperlink>
        </w:p>
        <w:p w14:paraId="11C1DFAB" w14:textId="2200853D" w:rsidR="00917AEA" w:rsidRDefault="00917AEA">
          <w:pPr>
            <w:pStyle w:val="Verzeichnis2"/>
            <w:rPr>
              <w:sz w:val="24"/>
              <w:szCs w:val="24"/>
            </w:rPr>
          </w:pPr>
          <w:hyperlink w:anchor="_Toc233657299" w:history="1">
            <w:r w:rsidRPr="00031AC3">
              <w:rPr>
                <w:rStyle w:val="Hyperlink"/>
              </w:rPr>
              <w:t>6.3</w:t>
            </w:r>
            <w:r>
              <w:rPr>
                <w:sz w:val="24"/>
                <w:szCs w:val="24"/>
              </w:rPr>
              <w:tab/>
            </w:r>
            <w:r w:rsidRPr="00031AC3">
              <w:rPr>
                <w:rStyle w:val="Hyperlink"/>
              </w:rPr>
              <w:t>Stoßfänger und Spoiler</w:t>
            </w:r>
            <w:r>
              <w:rPr>
                <w:webHidden/>
              </w:rPr>
              <w:tab/>
            </w:r>
            <w:r>
              <w:rPr>
                <w:webHidden/>
              </w:rPr>
              <w:fldChar w:fldCharType="begin"/>
            </w:r>
            <w:r>
              <w:rPr>
                <w:webHidden/>
              </w:rPr>
              <w:instrText xml:space="preserve"> PAGEREF _Toc233657299 \h </w:instrText>
            </w:r>
            <w:r>
              <w:rPr>
                <w:webHidden/>
              </w:rPr>
            </w:r>
            <w:r>
              <w:rPr>
                <w:webHidden/>
              </w:rPr>
              <w:fldChar w:fldCharType="separate"/>
            </w:r>
            <w:r>
              <w:rPr>
                <w:webHidden/>
              </w:rPr>
              <w:t>16</w:t>
            </w:r>
            <w:r>
              <w:rPr>
                <w:webHidden/>
              </w:rPr>
              <w:fldChar w:fldCharType="end"/>
            </w:r>
          </w:hyperlink>
        </w:p>
        <w:p w14:paraId="55AE6B6D" w14:textId="01C84DAC" w:rsidR="00917AEA" w:rsidRDefault="00917AEA">
          <w:pPr>
            <w:pStyle w:val="Verzeichnis2"/>
            <w:rPr>
              <w:sz w:val="24"/>
              <w:szCs w:val="24"/>
            </w:rPr>
          </w:pPr>
          <w:hyperlink w:anchor="_Toc233657300" w:history="1">
            <w:r w:rsidRPr="00031AC3">
              <w:rPr>
                <w:rStyle w:val="Hyperlink"/>
              </w:rPr>
              <w:t>6.4</w:t>
            </w:r>
            <w:r>
              <w:rPr>
                <w:sz w:val="24"/>
                <w:szCs w:val="24"/>
              </w:rPr>
              <w:tab/>
            </w:r>
            <w:r w:rsidRPr="00031AC3">
              <w:rPr>
                <w:rStyle w:val="Hyperlink"/>
              </w:rPr>
              <w:t>Türen</w:t>
            </w:r>
            <w:r>
              <w:rPr>
                <w:webHidden/>
              </w:rPr>
              <w:tab/>
            </w:r>
            <w:r>
              <w:rPr>
                <w:webHidden/>
              </w:rPr>
              <w:fldChar w:fldCharType="begin"/>
            </w:r>
            <w:r>
              <w:rPr>
                <w:webHidden/>
              </w:rPr>
              <w:instrText xml:space="preserve"> PAGEREF _Toc233657300 \h </w:instrText>
            </w:r>
            <w:r>
              <w:rPr>
                <w:webHidden/>
              </w:rPr>
            </w:r>
            <w:r>
              <w:rPr>
                <w:webHidden/>
              </w:rPr>
              <w:fldChar w:fldCharType="separate"/>
            </w:r>
            <w:r>
              <w:rPr>
                <w:webHidden/>
              </w:rPr>
              <w:t>16</w:t>
            </w:r>
            <w:r>
              <w:rPr>
                <w:webHidden/>
              </w:rPr>
              <w:fldChar w:fldCharType="end"/>
            </w:r>
          </w:hyperlink>
        </w:p>
        <w:p w14:paraId="1F5C194E" w14:textId="687B7653" w:rsidR="00917AEA" w:rsidRDefault="00917AEA">
          <w:pPr>
            <w:pStyle w:val="Verzeichnis2"/>
            <w:rPr>
              <w:sz w:val="24"/>
              <w:szCs w:val="24"/>
            </w:rPr>
          </w:pPr>
          <w:hyperlink w:anchor="_Toc233657301" w:history="1">
            <w:r w:rsidRPr="00031AC3">
              <w:rPr>
                <w:rStyle w:val="Hyperlink"/>
              </w:rPr>
              <w:t>6.5</w:t>
            </w:r>
            <w:r>
              <w:rPr>
                <w:sz w:val="24"/>
                <w:szCs w:val="24"/>
              </w:rPr>
              <w:tab/>
            </w:r>
            <w:r w:rsidRPr="00031AC3">
              <w:rPr>
                <w:rStyle w:val="Hyperlink"/>
              </w:rPr>
              <w:t>Rückspiegel</w:t>
            </w:r>
            <w:r>
              <w:rPr>
                <w:webHidden/>
              </w:rPr>
              <w:tab/>
            </w:r>
            <w:r>
              <w:rPr>
                <w:webHidden/>
              </w:rPr>
              <w:fldChar w:fldCharType="begin"/>
            </w:r>
            <w:r>
              <w:rPr>
                <w:webHidden/>
              </w:rPr>
              <w:instrText xml:space="preserve"> PAGEREF _Toc233657301 \h </w:instrText>
            </w:r>
            <w:r>
              <w:rPr>
                <w:webHidden/>
              </w:rPr>
            </w:r>
            <w:r>
              <w:rPr>
                <w:webHidden/>
              </w:rPr>
              <w:fldChar w:fldCharType="separate"/>
            </w:r>
            <w:r>
              <w:rPr>
                <w:webHidden/>
              </w:rPr>
              <w:t>17</w:t>
            </w:r>
            <w:r>
              <w:rPr>
                <w:webHidden/>
              </w:rPr>
              <w:fldChar w:fldCharType="end"/>
            </w:r>
          </w:hyperlink>
        </w:p>
        <w:p w14:paraId="2B437D9C" w14:textId="6F2EB6F5" w:rsidR="00917AEA" w:rsidRDefault="00917AEA">
          <w:pPr>
            <w:pStyle w:val="Verzeichnis1"/>
            <w:rPr>
              <w:rFonts w:eastAsiaTheme="minorEastAsia" w:cstheme="minorBidi"/>
              <w:kern w:val="2"/>
              <w:sz w:val="24"/>
              <w:szCs w:val="24"/>
              <w14:ligatures w14:val="standardContextual"/>
            </w:rPr>
          </w:pPr>
          <w:hyperlink w:anchor="_Toc233657302" w:history="1">
            <w:r w:rsidRPr="00031AC3">
              <w:rPr>
                <w:rStyle w:val="Hyperlink"/>
              </w:rPr>
              <w:t>7</w:t>
            </w:r>
            <w:r>
              <w:rPr>
                <w:rFonts w:eastAsiaTheme="minorEastAsia" w:cstheme="minorBidi"/>
                <w:kern w:val="2"/>
                <w:sz w:val="24"/>
                <w:szCs w:val="24"/>
                <w14:ligatures w14:val="standardContextual"/>
              </w:rPr>
              <w:tab/>
            </w:r>
            <w:r w:rsidRPr="00031AC3">
              <w:rPr>
                <w:rStyle w:val="Hyperlink"/>
              </w:rPr>
              <w:t>KLIMATISIERUNG / HEIZUNG / LÜFTUNG</w:t>
            </w:r>
            <w:r>
              <w:rPr>
                <w:webHidden/>
              </w:rPr>
              <w:tab/>
            </w:r>
            <w:r>
              <w:rPr>
                <w:webHidden/>
              </w:rPr>
              <w:fldChar w:fldCharType="begin"/>
            </w:r>
            <w:r>
              <w:rPr>
                <w:webHidden/>
              </w:rPr>
              <w:instrText xml:space="preserve"> PAGEREF _Toc233657302 \h </w:instrText>
            </w:r>
            <w:r>
              <w:rPr>
                <w:webHidden/>
              </w:rPr>
            </w:r>
            <w:r>
              <w:rPr>
                <w:webHidden/>
              </w:rPr>
              <w:fldChar w:fldCharType="separate"/>
            </w:r>
            <w:r>
              <w:rPr>
                <w:webHidden/>
              </w:rPr>
              <w:t>17</w:t>
            </w:r>
            <w:r>
              <w:rPr>
                <w:webHidden/>
              </w:rPr>
              <w:fldChar w:fldCharType="end"/>
            </w:r>
          </w:hyperlink>
        </w:p>
        <w:p w14:paraId="57368CF5" w14:textId="6DC6B61B" w:rsidR="00917AEA" w:rsidRDefault="00917AEA">
          <w:pPr>
            <w:pStyle w:val="Verzeichnis2"/>
            <w:rPr>
              <w:sz w:val="24"/>
              <w:szCs w:val="24"/>
            </w:rPr>
          </w:pPr>
          <w:hyperlink w:anchor="_Toc233657303" w:history="1">
            <w:r w:rsidRPr="00031AC3">
              <w:rPr>
                <w:rStyle w:val="Hyperlink"/>
              </w:rPr>
              <w:t>7.1</w:t>
            </w:r>
            <w:r>
              <w:rPr>
                <w:sz w:val="24"/>
                <w:szCs w:val="24"/>
              </w:rPr>
              <w:tab/>
            </w:r>
            <w:r w:rsidRPr="00031AC3">
              <w:rPr>
                <w:rStyle w:val="Hyperlink"/>
              </w:rPr>
              <w:t>Lüftung Fahrerraum</w:t>
            </w:r>
            <w:r>
              <w:rPr>
                <w:webHidden/>
              </w:rPr>
              <w:tab/>
            </w:r>
            <w:r>
              <w:rPr>
                <w:webHidden/>
              </w:rPr>
              <w:fldChar w:fldCharType="begin"/>
            </w:r>
            <w:r>
              <w:rPr>
                <w:webHidden/>
              </w:rPr>
              <w:instrText xml:space="preserve"> PAGEREF _Toc233657303 \h </w:instrText>
            </w:r>
            <w:r>
              <w:rPr>
                <w:webHidden/>
              </w:rPr>
            </w:r>
            <w:r>
              <w:rPr>
                <w:webHidden/>
              </w:rPr>
              <w:fldChar w:fldCharType="separate"/>
            </w:r>
            <w:r>
              <w:rPr>
                <w:webHidden/>
              </w:rPr>
              <w:t>17</w:t>
            </w:r>
            <w:r>
              <w:rPr>
                <w:webHidden/>
              </w:rPr>
              <w:fldChar w:fldCharType="end"/>
            </w:r>
          </w:hyperlink>
        </w:p>
        <w:p w14:paraId="62CA7130" w14:textId="22E03B16" w:rsidR="00917AEA" w:rsidRDefault="00917AEA">
          <w:pPr>
            <w:pStyle w:val="Verzeichnis2"/>
            <w:rPr>
              <w:sz w:val="24"/>
              <w:szCs w:val="24"/>
            </w:rPr>
          </w:pPr>
          <w:hyperlink w:anchor="_Toc233657304" w:history="1">
            <w:r w:rsidRPr="00031AC3">
              <w:rPr>
                <w:rStyle w:val="Hyperlink"/>
              </w:rPr>
              <w:t>7.2</w:t>
            </w:r>
            <w:r>
              <w:rPr>
                <w:sz w:val="24"/>
                <w:szCs w:val="24"/>
              </w:rPr>
              <w:tab/>
            </w:r>
            <w:r w:rsidRPr="00031AC3">
              <w:rPr>
                <w:rStyle w:val="Hyperlink"/>
              </w:rPr>
              <w:t>Lüftung Fahrgastraum</w:t>
            </w:r>
            <w:r>
              <w:rPr>
                <w:webHidden/>
              </w:rPr>
              <w:tab/>
            </w:r>
            <w:r>
              <w:rPr>
                <w:webHidden/>
              </w:rPr>
              <w:fldChar w:fldCharType="begin"/>
            </w:r>
            <w:r>
              <w:rPr>
                <w:webHidden/>
              </w:rPr>
              <w:instrText xml:space="preserve"> PAGEREF _Toc233657304 \h </w:instrText>
            </w:r>
            <w:r>
              <w:rPr>
                <w:webHidden/>
              </w:rPr>
            </w:r>
            <w:r>
              <w:rPr>
                <w:webHidden/>
              </w:rPr>
              <w:fldChar w:fldCharType="separate"/>
            </w:r>
            <w:r>
              <w:rPr>
                <w:webHidden/>
              </w:rPr>
              <w:t>18</w:t>
            </w:r>
            <w:r>
              <w:rPr>
                <w:webHidden/>
              </w:rPr>
              <w:fldChar w:fldCharType="end"/>
            </w:r>
          </w:hyperlink>
        </w:p>
        <w:p w14:paraId="0B6524A5" w14:textId="45AD1D81" w:rsidR="00917AEA" w:rsidRDefault="00917AEA">
          <w:pPr>
            <w:pStyle w:val="Verzeichnis2"/>
            <w:rPr>
              <w:sz w:val="24"/>
              <w:szCs w:val="24"/>
            </w:rPr>
          </w:pPr>
          <w:hyperlink w:anchor="_Toc233657305" w:history="1">
            <w:r w:rsidRPr="00031AC3">
              <w:rPr>
                <w:rStyle w:val="Hyperlink"/>
              </w:rPr>
              <w:t>7.3</w:t>
            </w:r>
            <w:r>
              <w:rPr>
                <w:sz w:val="24"/>
                <w:szCs w:val="24"/>
              </w:rPr>
              <w:tab/>
            </w:r>
            <w:r w:rsidRPr="00031AC3">
              <w:rPr>
                <w:rStyle w:val="Hyperlink"/>
              </w:rPr>
              <w:t>Klimatisierung und Heizung</w:t>
            </w:r>
            <w:r>
              <w:rPr>
                <w:webHidden/>
              </w:rPr>
              <w:tab/>
            </w:r>
            <w:r>
              <w:rPr>
                <w:webHidden/>
              </w:rPr>
              <w:fldChar w:fldCharType="begin"/>
            </w:r>
            <w:r>
              <w:rPr>
                <w:webHidden/>
              </w:rPr>
              <w:instrText xml:space="preserve"> PAGEREF _Toc233657305 \h </w:instrText>
            </w:r>
            <w:r>
              <w:rPr>
                <w:webHidden/>
              </w:rPr>
            </w:r>
            <w:r>
              <w:rPr>
                <w:webHidden/>
              </w:rPr>
              <w:fldChar w:fldCharType="separate"/>
            </w:r>
            <w:r>
              <w:rPr>
                <w:webHidden/>
              </w:rPr>
              <w:t>18</w:t>
            </w:r>
            <w:r>
              <w:rPr>
                <w:webHidden/>
              </w:rPr>
              <w:fldChar w:fldCharType="end"/>
            </w:r>
          </w:hyperlink>
        </w:p>
        <w:p w14:paraId="423B7820" w14:textId="60D39F26" w:rsidR="00917AEA" w:rsidRDefault="00917AEA">
          <w:pPr>
            <w:pStyle w:val="Verzeichnis3"/>
            <w:rPr>
              <w:rFonts w:cstheme="minorBidi"/>
              <w:noProof/>
              <w:kern w:val="2"/>
              <w:sz w:val="24"/>
              <w:szCs w:val="24"/>
              <w14:ligatures w14:val="standardContextual"/>
            </w:rPr>
          </w:pPr>
          <w:hyperlink w:anchor="_Toc233657306" w:history="1">
            <w:r w:rsidRPr="00031AC3">
              <w:rPr>
                <w:rStyle w:val="Hyperlink"/>
                <w:noProof/>
              </w:rPr>
              <w:t>7.3.1</w:t>
            </w:r>
            <w:r>
              <w:rPr>
                <w:rFonts w:cstheme="minorBidi"/>
                <w:noProof/>
                <w:kern w:val="2"/>
                <w:sz w:val="24"/>
                <w:szCs w:val="24"/>
                <w14:ligatures w14:val="standardContextual"/>
              </w:rPr>
              <w:tab/>
            </w:r>
            <w:r w:rsidRPr="00031AC3">
              <w:rPr>
                <w:rStyle w:val="Hyperlink"/>
                <w:noProof/>
              </w:rPr>
              <w:t>Allgemeine Anforderungen</w:t>
            </w:r>
            <w:r>
              <w:rPr>
                <w:noProof/>
                <w:webHidden/>
              </w:rPr>
              <w:tab/>
            </w:r>
            <w:r>
              <w:rPr>
                <w:noProof/>
                <w:webHidden/>
              </w:rPr>
              <w:fldChar w:fldCharType="begin"/>
            </w:r>
            <w:r>
              <w:rPr>
                <w:noProof/>
                <w:webHidden/>
              </w:rPr>
              <w:instrText xml:space="preserve"> PAGEREF _Toc233657306 \h </w:instrText>
            </w:r>
            <w:r>
              <w:rPr>
                <w:noProof/>
                <w:webHidden/>
              </w:rPr>
            </w:r>
            <w:r>
              <w:rPr>
                <w:noProof/>
                <w:webHidden/>
              </w:rPr>
              <w:fldChar w:fldCharType="separate"/>
            </w:r>
            <w:r>
              <w:rPr>
                <w:noProof/>
                <w:webHidden/>
              </w:rPr>
              <w:t>18</w:t>
            </w:r>
            <w:r>
              <w:rPr>
                <w:noProof/>
                <w:webHidden/>
              </w:rPr>
              <w:fldChar w:fldCharType="end"/>
            </w:r>
          </w:hyperlink>
        </w:p>
        <w:p w14:paraId="7E7C4793" w14:textId="19D1AAC8" w:rsidR="00917AEA" w:rsidRDefault="00917AEA">
          <w:pPr>
            <w:pStyle w:val="Verzeichnis2"/>
            <w:rPr>
              <w:sz w:val="24"/>
              <w:szCs w:val="24"/>
            </w:rPr>
          </w:pPr>
          <w:hyperlink w:anchor="_Toc233657307" w:history="1">
            <w:r w:rsidRPr="00031AC3">
              <w:rPr>
                <w:rStyle w:val="Hyperlink"/>
              </w:rPr>
              <w:t>7.4</w:t>
            </w:r>
            <w:r>
              <w:rPr>
                <w:sz w:val="24"/>
                <w:szCs w:val="24"/>
              </w:rPr>
              <w:tab/>
            </w:r>
            <w:r w:rsidRPr="00031AC3">
              <w:rPr>
                <w:rStyle w:val="Hyperlink"/>
              </w:rPr>
              <w:t>Zusatzheizung</w:t>
            </w:r>
            <w:r>
              <w:rPr>
                <w:webHidden/>
              </w:rPr>
              <w:tab/>
            </w:r>
            <w:r>
              <w:rPr>
                <w:webHidden/>
              </w:rPr>
              <w:fldChar w:fldCharType="begin"/>
            </w:r>
            <w:r>
              <w:rPr>
                <w:webHidden/>
              </w:rPr>
              <w:instrText xml:space="preserve"> PAGEREF _Toc233657307 \h </w:instrText>
            </w:r>
            <w:r>
              <w:rPr>
                <w:webHidden/>
              </w:rPr>
            </w:r>
            <w:r>
              <w:rPr>
                <w:webHidden/>
              </w:rPr>
              <w:fldChar w:fldCharType="separate"/>
            </w:r>
            <w:r>
              <w:rPr>
                <w:webHidden/>
              </w:rPr>
              <w:t>18</w:t>
            </w:r>
            <w:r>
              <w:rPr>
                <w:webHidden/>
              </w:rPr>
              <w:fldChar w:fldCharType="end"/>
            </w:r>
          </w:hyperlink>
        </w:p>
        <w:p w14:paraId="00D2DE73" w14:textId="37C482CC" w:rsidR="00917AEA" w:rsidRDefault="00917AEA">
          <w:pPr>
            <w:pStyle w:val="Verzeichnis1"/>
            <w:rPr>
              <w:rFonts w:eastAsiaTheme="minorEastAsia" w:cstheme="minorBidi"/>
              <w:kern w:val="2"/>
              <w:sz w:val="24"/>
              <w:szCs w:val="24"/>
              <w14:ligatures w14:val="standardContextual"/>
            </w:rPr>
          </w:pPr>
          <w:hyperlink w:anchor="_Toc233657308" w:history="1">
            <w:r w:rsidRPr="00031AC3">
              <w:rPr>
                <w:rStyle w:val="Hyperlink"/>
              </w:rPr>
              <w:t>8</w:t>
            </w:r>
            <w:r>
              <w:rPr>
                <w:rFonts w:eastAsiaTheme="minorEastAsia" w:cstheme="minorBidi"/>
                <w:kern w:val="2"/>
                <w:sz w:val="24"/>
                <w:szCs w:val="24"/>
                <w14:ligatures w14:val="standardContextual"/>
              </w:rPr>
              <w:tab/>
            </w:r>
            <w:r w:rsidRPr="00031AC3">
              <w:rPr>
                <w:rStyle w:val="Hyperlink"/>
              </w:rPr>
              <w:t>AUßEN- UND INNENGERÄUSCHE</w:t>
            </w:r>
            <w:r>
              <w:rPr>
                <w:webHidden/>
              </w:rPr>
              <w:tab/>
            </w:r>
            <w:r>
              <w:rPr>
                <w:webHidden/>
              </w:rPr>
              <w:fldChar w:fldCharType="begin"/>
            </w:r>
            <w:r>
              <w:rPr>
                <w:webHidden/>
              </w:rPr>
              <w:instrText xml:space="preserve"> PAGEREF _Toc233657308 \h </w:instrText>
            </w:r>
            <w:r>
              <w:rPr>
                <w:webHidden/>
              </w:rPr>
            </w:r>
            <w:r>
              <w:rPr>
                <w:webHidden/>
              </w:rPr>
              <w:fldChar w:fldCharType="separate"/>
            </w:r>
            <w:r>
              <w:rPr>
                <w:webHidden/>
              </w:rPr>
              <w:t>18</w:t>
            </w:r>
            <w:r>
              <w:rPr>
                <w:webHidden/>
              </w:rPr>
              <w:fldChar w:fldCharType="end"/>
            </w:r>
          </w:hyperlink>
        </w:p>
        <w:p w14:paraId="34AC819F" w14:textId="4573C017" w:rsidR="00917AEA" w:rsidRDefault="00917AEA">
          <w:pPr>
            <w:pStyle w:val="Verzeichnis2"/>
            <w:rPr>
              <w:sz w:val="24"/>
              <w:szCs w:val="24"/>
            </w:rPr>
          </w:pPr>
          <w:hyperlink w:anchor="_Toc233657309" w:history="1">
            <w:r w:rsidRPr="00031AC3">
              <w:rPr>
                <w:rStyle w:val="Hyperlink"/>
              </w:rPr>
              <w:t>8.1</w:t>
            </w:r>
            <w:r>
              <w:rPr>
                <w:sz w:val="24"/>
                <w:szCs w:val="24"/>
              </w:rPr>
              <w:tab/>
            </w:r>
            <w:r w:rsidRPr="00031AC3">
              <w:rPr>
                <w:rStyle w:val="Hyperlink"/>
              </w:rPr>
              <w:t>Außengeräusche</w:t>
            </w:r>
            <w:r>
              <w:rPr>
                <w:webHidden/>
              </w:rPr>
              <w:tab/>
            </w:r>
            <w:r>
              <w:rPr>
                <w:webHidden/>
              </w:rPr>
              <w:fldChar w:fldCharType="begin"/>
            </w:r>
            <w:r>
              <w:rPr>
                <w:webHidden/>
              </w:rPr>
              <w:instrText xml:space="preserve"> PAGEREF _Toc233657309 \h </w:instrText>
            </w:r>
            <w:r>
              <w:rPr>
                <w:webHidden/>
              </w:rPr>
            </w:r>
            <w:r>
              <w:rPr>
                <w:webHidden/>
              </w:rPr>
              <w:fldChar w:fldCharType="separate"/>
            </w:r>
            <w:r>
              <w:rPr>
                <w:webHidden/>
              </w:rPr>
              <w:t>19</w:t>
            </w:r>
            <w:r>
              <w:rPr>
                <w:webHidden/>
              </w:rPr>
              <w:fldChar w:fldCharType="end"/>
            </w:r>
          </w:hyperlink>
        </w:p>
        <w:p w14:paraId="58F5922B" w14:textId="1742F357" w:rsidR="00917AEA" w:rsidRDefault="00917AEA">
          <w:pPr>
            <w:pStyle w:val="Verzeichnis2"/>
            <w:rPr>
              <w:sz w:val="24"/>
              <w:szCs w:val="24"/>
            </w:rPr>
          </w:pPr>
          <w:hyperlink w:anchor="_Toc233657310" w:history="1">
            <w:r w:rsidRPr="00031AC3">
              <w:rPr>
                <w:rStyle w:val="Hyperlink"/>
              </w:rPr>
              <w:t>8.2</w:t>
            </w:r>
            <w:r>
              <w:rPr>
                <w:sz w:val="24"/>
                <w:szCs w:val="24"/>
              </w:rPr>
              <w:tab/>
            </w:r>
            <w:r w:rsidRPr="00031AC3">
              <w:rPr>
                <w:rStyle w:val="Hyperlink"/>
              </w:rPr>
              <w:t>Innengeräusche</w:t>
            </w:r>
            <w:r>
              <w:rPr>
                <w:webHidden/>
              </w:rPr>
              <w:tab/>
            </w:r>
            <w:r>
              <w:rPr>
                <w:webHidden/>
              </w:rPr>
              <w:fldChar w:fldCharType="begin"/>
            </w:r>
            <w:r>
              <w:rPr>
                <w:webHidden/>
              </w:rPr>
              <w:instrText xml:space="preserve"> PAGEREF _Toc233657310 \h </w:instrText>
            </w:r>
            <w:r>
              <w:rPr>
                <w:webHidden/>
              </w:rPr>
            </w:r>
            <w:r>
              <w:rPr>
                <w:webHidden/>
              </w:rPr>
              <w:fldChar w:fldCharType="separate"/>
            </w:r>
            <w:r>
              <w:rPr>
                <w:webHidden/>
              </w:rPr>
              <w:t>19</w:t>
            </w:r>
            <w:r>
              <w:rPr>
                <w:webHidden/>
              </w:rPr>
              <w:fldChar w:fldCharType="end"/>
            </w:r>
          </w:hyperlink>
        </w:p>
        <w:p w14:paraId="5FF5660E" w14:textId="44B15CD1" w:rsidR="00917AEA" w:rsidRDefault="00917AEA">
          <w:pPr>
            <w:pStyle w:val="Verzeichnis1"/>
            <w:rPr>
              <w:rFonts w:eastAsiaTheme="minorEastAsia" w:cstheme="minorBidi"/>
              <w:kern w:val="2"/>
              <w:sz w:val="24"/>
              <w:szCs w:val="24"/>
              <w14:ligatures w14:val="standardContextual"/>
            </w:rPr>
          </w:pPr>
          <w:hyperlink w:anchor="_Toc233657311" w:history="1">
            <w:r w:rsidRPr="00031AC3">
              <w:rPr>
                <w:rStyle w:val="Hyperlink"/>
              </w:rPr>
              <w:t>9</w:t>
            </w:r>
            <w:r>
              <w:rPr>
                <w:rFonts w:eastAsiaTheme="minorEastAsia" w:cstheme="minorBidi"/>
                <w:kern w:val="2"/>
                <w:sz w:val="24"/>
                <w:szCs w:val="24"/>
                <w14:ligatures w14:val="standardContextual"/>
              </w:rPr>
              <w:tab/>
            </w:r>
            <w:r w:rsidRPr="00031AC3">
              <w:rPr>
                <w:rStyle w:val="Hyperlink"/>
              </w:rPr>
              <w:t>INFORMATIONSEINRICHTUNGEN</w:t>
            </w:r>
            <w:r>
              <w:rPr>
                <w:webHidden/>
              </w:rPr>
              <w:tab/>
            </w:r>
            <w:r>
              <w:rPr>
                <w:webHidden/>
              </w:rPr>
              <w:fldChar w:fldCharType="begin"/>
            </w:r>
            <w:r>
              <w:rPr>
                <w:webHidden/>
              </w:rPr>
              <w:instrText xml:space="preserve"> PAGEREF _Toc233657311 \h </w:instrText>
            </w:r>
            <w:r>
              <w:rPr>
                <w:webHidden/>
              </w:rPr>
            </w:r>
            <w:r>
              <w:rPr>
                <w:webHidden/>
              </w:rPr>
              <w:fldChar w:fldCharType="separate"/>
            </w:r>
            <w:r>
              <w:rPr>
                <w:webHidden/>
              </w:rPr>
              <w:t>19</w:t>
            </w:r>
            <w:r>
              <w:rPr>
                <w:webHidden/>
              </w:rPr>
              <w:fldChar w:fldCharType="end"/>
            </w:r>
          </w:hyperlink>
        </w:p>
        <w:p w14:paraId="645914EE" w14:textId="0C8B8E77" w:rsidR="00917AEA" w:rsidRDefault="00917AEA">
          <w:pPr>
            <w:pStyle w:val="Verzeichnis2"/>
            <w:rPr>
              <w:sz w:val="24"/>
              <w:szCs w:val="24"/>
            </w:rPr>
          </w:pPr>
          <w:hyperlink w:anchor="_Toc233657312" w:history="1">
            <w:r w:rsidRPr="00031AC3">
              <w:rPr>
                <w:rStyle w:val="Hyperlink"/>
              </w:rPr>
              <w:t>9.1</w:t>
            </w:r>
            <w:r>
              <w:rPr>
                <w:sz w:val="24"/>
                <w:szCs w:val="24"/>
              </w:rPr>
              <w:tab/>
            </w:r>
            <w:r w:rsidRPr="00031AC3">
              <w:rPr>
                <w:rStyle w:val="Hyperlink"/>
              </w:rPr>
              <w:t>Fahrgastinformation</w:t>
            </w:r>
            <w:r>
              <w:rPr>
                <w:webHidden/>
              </w:rPr>
              <w:tab/>
            </w:r>
            <w:r>
              <w:rPr>
                <w:webHidden/>
              </w:rPr>
              <w:fldChar w:fldCharType="begin"/>
            </w:r>
            <w:r>
              <w:rPr>
                <w:webHidden/>
              </w:rPr>
              <w:instrText xml:space="preserve"> PAGEREF _Toc233657312 \h </w:instrText>
            </w:r>
            <w:r>
              <w:rPr>
                <w:webHidden/>
              </w:rPr>
            </w:r>
            <w:r>
              <w:rPr>
                <w:webHidden/>
              </w:rPr>
              <w:fldChar w:fldCharType="separate"/>
            </w:r>
            <w:r>
              <w:rPr>
                <w:webHidden/>
              </w:rPr>
              <w:t>19</w:t>
            </w:r>
            <w:r>
              <w:rPr>
                <w:webHidden/>
              </w:rPr>
              <w:fldChar w:fldCharType="end"/>
            </w:r>
          </w:hyperlink>
        </w:p>
        <w:p w14:paraId="4884D33D" w14:textId="51A10E5F" w:rsidR="00917AEA" w:rsidRDefault="00917AEA">
          <w:pPr>
            <w:pStyle w:val="Verzeichnis2"/>
            <w:rPr>
              <w:sz w:val="24"/>
              <w:szCs w:val="24"/>
            </w:rPr>
          </w:pPr>
          <w:hyperlink w:anchor="_Toc233657313" w:history="1">
            <w:r w:rsidRPr="00031AC3">
              <w:rPr>
                <w:rStyle w:val="Hyperlink"/>
              </w:rPr>
              <w:t>9.2</w:t>
            </w:r>
            <w:r>
              <w:rPr>
                <w:sz w:val="24"/>
                <w:szCs w:val="24"/>
              </w:rPr>
              <w:tab/>
            </w:r>
            <w:r w:rsidRPr="00031AC3">
              <w:rPr>
                <w:rStyle w:val="Hyperlink"/>
              </w:rPr>
              <w:t>Außeninformation</w:t>
            </w:r>
            <w:r>
              <w:rPr>
                <w:webHidden/>
              </w:rPr>
              <w:tab/>
            </w:r>
            <w:r>
              <w:rPr>
                <w:webHidden/>
              </w:rPr>
              <w:fldChar w:fldCharType="begin"/>
            </w:r>
            <w:r>
              <w:rPr>
                <w:webHidden/>
              </w:rPr>
              <w:instrText xml:space="preserve"> PAGEREF _Toc233657313 \h </w:instrText>
            </w:r>
            <w:r>
              <w:rPr>
                <w:webHidden/>
              </w:rPr>
            </w:r>
            <w:r>
              <w:rPr>
                <w:webHidden/>
              </w:rPr>
              <w:fldChar w:fldCharType="separate"/>
            </w:r>
            <w:r>
              <w:rPr>
                <w:webHidden/>
              </w:rPr>
              <w:t>19</w:t>
            </w:r>
            <w:r>
              <w:rPr>
                <w:webHidden/>
              </w:rPr>
              <w:fldChar w:fldCharType="end"/>
            </w:r>
          </w:hyperlink>
        </w:p>
        <w:p w14:paraId="2AA8B0C4" w14:textId="6CB12B54" w:rsidR="00917AEA" w:rsidRDefault="00917AEA">
          <w:pPr>
            <w:pStyle w:val="Verzeichnis2"/>
            <w:rPr>
              <w:sz w:val="24"/>
              <w:szCs w:val="24"/>
            </w:rPr>
          </w:pPr>
          <w:hyperlink w:anchor="_Toc233657314" w:history="1">
            <w:r w:rsidRPr="00031AC3">
              <w:rPr>
                <w:rStyle w:val="Hyperlink"/>
              </w:rPr>
              <w:t>9.3</w:t>
            </w:r>
            <w:r>
              <w:rPr>
                <w:sz w:val="24"/>
                <w:szCs w:val="24"/>
              </w:rPr>
              <w:tab/>
            </w:r>
            <w:r w:rsidRPr="00031AC3">
              <w:rPr>
                <w:rStyle w:val="Hyperlink"/>
              </w:rPr>
              <w:t>Inneninformation</w:t>
            </w:r>
            <w:r>
              <w:rPr>
                <w:webHidden/>
              </w:rPr>
              <w:tab/>
            </w:r>
            <w:r>
              <w:rPr>
                <w:webHidden/>
              </w:rPr>
              <w:fldChar w:fldCharType="begin"/>
            </w:r>
            <w:r>
              <w:rPr>
                <w:webHidden/>
              </w:rPr>
              <w:instrText xml:space="preserve"> PAGEREF _Toc233657314 \h </w:instrText>
            </w:r>
            <w:r>
              <w:rPr>
                <w:webHidden/>
              </w:rPr>
            </w:r>
            <w:r>
              <w:rPr>
                <w:webHidden/>
              </w:rPr>
              <w:fldChar w:fldCharType="separate"/>
            </w:r>
            <w:r>
              <w:rPr>
                <w:webHidden/>
              </w:rPr>
              <w:t>19</w:t>
            </w:r>
            <w:r>
              <w:rPr>
                <w:webHidden/>
              </w:rPr>
              <w:fldChar w:fldCharType="end"/>
            </w:r>
          </w:hyperlink>
        </w:p>
        <w:p w14:paraId="24920E5F" w14:textId="74029A18" w:rsidR="00917AEA" w:rsidRDefault="00917AEA">
          <w:pPr>
            <w:pStyle w:val="Verzeichnis1"/>
            <w:rPr>
              <w:rFonts w:eastAsiaTheme="minorEastAsia" w:cstheme="minorBidi"/>
              <w:kern w:val="2"/>
              <w:sz w:val="24"/>
              <w:szCs w:val="24"/>
              <w14:ligatures w14:val="standardContextual"/>
            </w:rPr>
          </w:pPr>
          <w:hyperlink w:anchor="_Toc233657315" w:history="1">
            <w:r w:rsidRPr="00031AC3">
              <w:rPr>
                <w:rStyle w:val="Hyperlink"/>
              </w:rPr>
              <w:t>10</w:t>
            </w:r>
            <w:r>
              <w:rPr>
                <w:rFonts w:eastAsiaTheme="minorEastAsia" w:cstheme="minorBidi"/>
                <w:kern w:val="2"/>
                <w:sz w:val="24"/>
                <w:szCs w:val="24"/>
                <w14:ligatures w14:val="standardContextual"/>
              </w:rPr>
              <w:tab/>
            </w:r>
            <w:r w:rsidRPr="00031AC3">
              <w:rPr>
                <w:rStyle w:val="Hyperlink"/>
              </w:rPr>
              <w:t>ELEKTRISCHE ANLAGE</w:t>
            </w:r>
            <w:r>
              <w:rPr>
                <w:webHidden/>
              </w:rPr>
              <w:tab/>
            </w:r>
            <w:r>
              <w:rPr>
                <w:webHidden/>
              </w:rPr>
              <w:fldChar w:fldCharType="begin"/>
            </w:r>
            <w:r>
              <w:rPr>
                <w:webHidden/>
              </w:rPr>
              <w:instrText xml:space="preserve"> PAGEREF _Toc233657315 \h </w:instrText>
            </w:r>
            <w:r>
              <w:rPr>
                <w:webHidden/>
              </w:rPr>
            </w:r>
            <w:r>
              <w:rPr>
                <w:webHidden/>
              </w:rPr>
              <w:fldChar w:fldCharType="separate"/>
            </w:r>
            <w:r>
              <w:rPr>
                <w:webHidden/>
              </w:rPr>
              <w:t>19</w:t>
            </w:r>
            <w:r>
              <w:rPr>
                <w:webHidden/>
              </w:rPr>
              <w:fldChar w:fldCharType="end"/>
            </w:r>
          </w:hyperlink>
        </w:p>
        <w:p w14:paraId="123E0AB6" w14:textId="4D453FC3" w:rsidR="00917AEA" w:rsidRDefault="00917AEA">
          <w:pPr>
            <w:pStyle w:val="Verzeichnis2"/>
            <w:rPr>
              <w:sz w:val="24"/>
              <w:szCs w:val="24"/>
            </w:rPr>
          </w:pPr>
          <w:hyperlink w:anchor="_Toc233657316" w:history="1">
            <w:r w:rsidRPr="00031AC3">
              <w:rPr>
                <w:rStyle w:val="Hyperlink"/>
              </w:rPr>
              <w:t>10.1</w:t>
            </w:r>
            <w:r>
              <w:rPr>
                <w:sz w:val="24"/>
                <w:szCs w:val="24"/>
              </w:rPr>
              <w:tab/>
            </w:r>
            <w:r w:rsidRPr="00031AC3">
              <w:rPr>
                <w:rStyle w:val="Hyperlink"/>
              </w:rPr>
              <w:t>ITCS / Fahrscheindrucker</w:t>
            </w:r>
            <w:r>
              <w:rPr>
                <w:webHidden/>
              </w:rPr>
              <w:tab/>
            </w:r>
            <w:r>
              <w:rPr>
                <w:webHidden/>
              </w:rPr>
              <w:fldChar w:fldCharType="begin"/>
            </w:r>
            <w:r>
              <w:rPr>
                <w:webHidden/>
              </w:rPr>
              <w:instrText xml:space="preserve"> PAGEREF _Toc233657316 \h </w:instrText>
            </w:r>
            <w:r>
              <w:rPr>
                <w:webHidden/>
              </w:rPr>
            </w:r>
            <w:r>
              <w:rPr>
                <w:webHidden/>
              </w:rPr>
              <w:fldChar w:fldCharType="separate"/>
            </w:r>
            <w:r>
              <w:rPr>
                <w:webHidden/>
              </w:rPr>
              <w:t>20</w:t>
            </w:r>
            <w:r>
              <w:rPr>
                <w:webHidden/>
              </w:rPr>
              <w:fldChar w:fldCharType="end"/>
            </w:r>
          </w:hyperlink>
        </w:p>
        <w:p w14:paraId="712DA46F" w14:textId="037B8BB5" w:rsidR="00917AEA" w:rsidRDefault="00917AEA">
          <w:pPr>
            <w:pStyle w:val="Verzeichnis2"/>
            <w:rPr>
              <w:sz w:val="24"/>
              <w:szCs w:val="24"/>
            </w:rPr>
          </w:pPr>
          <w:hyperlink w:anchor="_Toc233657317" w:history="1">
            <w:r w:rsidRPr="00031AC3">
              <w:rPr>
                <w:rStyle w:val="Hyperlink"/>
              </w:rPr>
              <w:t>10.2</w:t>
            </w:r>
            <w:r>
              <w:rPr>
                <w:sz w:val="24"/>
                <w:szCs w:val="24"/>
              </w:rPr>
              <w:tab/>
            </w:r>
            <w:r w:rsidRPr="00031AC3">
              <w:rPr>
                <w:rStyle w:val="Hyperlink"/>
              </w:rPr>
              <w:t>WLAN-Router</w:t>
            </w:r>
            <w:r>
              <w:rPr>
                <w:webHidden/>
              </w:rPr>
              <w:tab/>
            </w:r>
            <w:r>
              <w:rPr>
                <w:webHidden/>
              </w:rPr>
              <w:fldChar w:fldCharType="begin"/>
            </w:r>
            <w:r>
              <w:rPr>
                <w:webHidden/>
              </w:rPr>
              <w:instrText xml:space="preserve"> PAGEREF _Toc233657317 \h </w:instrText>
            </w:r>
            <w:r>
              <w:rPr>
                <w:webHidden/>
              </w:rPr>
            </w:r>
            <w:r>
              <w:rPr>
                <w:webHidden/>
              </w:rPr>
              <w:fldChar w:fldCharType="separate"/>
            </w:r>
            <w:r>
              <w:rPr>
                <w:webHidden/>
              </w:rPr>
              <w:t>20</w:t>
            </w:r>
            <w:r>
              <w:rPr>
                <w:webHidden/>
              </w:rPr>
              <w:fldChar w:fldCharType="end"/>
            </w:r>
          </w:hyperlink>
        </w:p>
        <w:p w14:paraId="7F0A18A0" w14:textId="077BBEC0" w:rsidR="00917AEA" w:rsidRDefault="00917AEA">
          <w:pPr>
            <w:pStyle w:val="Verzeichnis2"/>
            <w:rPr>
              <w:sz w:val="24"/>
              <w:szCs w:val="24"/>
            </w:rPr>
          </w:pPr>
          <w:hyperlink w:anchor="_Toc233657318" w:history="1">
            <w:r w:rsidRPr="00031AC3">
              <w:rPr>
                <w:rStyle w:val="Hyperlink"/>
              </w:rPr>
              <w:t>10.3</w:t>
            </w:r>
            <w:r>
              <w:rPr>
                <w:sz w:val="24"/>
                <w:szCs w:val="24"/>
              </w:rPr>
              <w:tab/>
            </w:r>
            <w:r w:rsidRPr="00031AC3">
              <w:rPr>
                <w:rStyle w:val="Hyperlink"/>
              </w:rPr>
              <w:t>Videoüberwachung</w:t>
            </w:r>
            <w:r>
              <w:rPr>
                <w:webHidden/>
              </w:rPr>
              <w:tab/>
            </w:r>
            <w:r>
              <w:rPr>
                <w:webHidden/>
              </w:rPr>
              <w:fldChar w:fldCharType="begin"/>
            </w:r>
            <w:r>
              <w:rPr>
                <w:webHidden/>
              </w:rPr>
              <w:instrText xml:space="preserve"> PAGEREF _Toc233657318 \h </w:instrText>
            </w:r>
            <w:r>
              <w:rPr>
                <w:webHidden/>
              </w:rPr>
            </w:r>
            <w:r>
              <w:rPr>
                <w:webHidden/>
              </w:rPr>
              <w:fldChar w:fldCharType="separate"/>
            </w:r>
            <w:r>
              <w:rPr>
                <w:webHidden/>
              </w:rPr>
              <w:t>20</w:t>
            </w:r>
            <w:r>
              <w:rPr>
                <w:webHidden/>
              </w:rPr>
              <w:fldChar w:fldCharType="end"/>
            </w:r>
          </w:hyperlink>
        </w:p>
        <w:p w14:paraId="415FBE51" w14:textId="1C90BC82" w:rsidR="00917AEA" w:rsidRDefault="00917AEA">
          <w:pPr>
            <w:pStyle w:val="Verzeichnis2"/>
            <w:rPr>
              <w:sz w:val="24"/>
              <w:szCs w:val="24"/>
            </w:rPr>
          </w:pPr>
          <w:hyperlink w:anchor="_Toc233657319" w:history="1">
            <w:r w:rsidRPr="00031AC3">
              <w:rPr>
                <w:rStyle w:val="Hyperlink"/>
              </w:rPr>
              <w:t>10.4</w:t>
            </w:r>
            <w:r>
              <w:rPr>
                <w:sz w:val="24"/>
                <w:szCs w:val="24"/>
              </w:rPr>
              <w:tab/>
            </w:r>
            <w:r w:rsidRPr="00031AC3">
              <w:rPr>
                <w:rStyle w:val="Hyperlink"/>
              </w:rPr>
              <w:t>Fahrgastzählsystem</w:t>
            </w:r>
            <w:r>
              <w:rPr>
                <w:webHidden/>
              </w:rPr>
              <w:tab/>
            </w:r>
            <w:r>
              <w:rPr>
                <w:webHidden/>
              </w:rPr>
              <w:fldChar w:fldCharType="begin"/>
            </w:r>
            <w:r>
              <w:rPr>
                <w:webHidden/>
              </w:rPr>
              <w:instrText xml:space="preserve"> PAGEREF _Toc233657319 \h </w:instrText>
            </w:r>
            <w:r>
              <w:rPr>
                <w:webHidden/>
              </w:rPr>
            </w:r>
            <w:r>
              <w:rPr>
                <w:webHidden/>
              </w:rPr>
              <w:fldChar w:fldCharType="separate"/>
            </w:r>
            <w:r>
              <w:rPr>
                <w:webHidden/>
              </w:rPr>
              <w:t>21</w:t>
            </w:r>
            <w:r>
              <w:rPr>
                <w:webHidden/>
              </w:rPr>
              <w:fldChar w:fldCharType="end"/>
            </w:r>
          </w:hyperlink>
        </w:p>
        <w:p w14:paraId="1114FD93" w14:textId="4880E40C" w:rsidR="00917AEA" w:rsidRDefault="00917AEA">
          <w:pPr>
            <w:pStyle w:val="Verzeichnis2"/>
            <w:rPr>
              <w:sz w:val="24"/>
              <w:szCs w:val="24"/>
            </w:rPr>
          </w:pPr>
          <w:hyperlink w:anchor="_Toc233657320" w:history="1">
            <w:r w:rsidRPr="00031AC3">
              <w:rPr>
                <w:rStyle w:val="Hyperlink"/>
              </w:rPr>
              <w:t>10.5</w:t>
            </w:r>
            <w:r>
              <w:rPr>
                <w:sz w:val="24"/>
                <w:szCs w:val="24"/>
              </w:rPr>
              <w:tab/>
            </w:r>
            <w:r w:rsidRPr="00031AC3">
              <w:rPr>
                <w:rStyle w:val="Hyperlink"/>
              </w:rPr>
              <w:t>On-Board-Diagnose-Rechner (OBR)</w:t>
            </w:r>
            <w:r>
              <w:rPr>
                <w:webHidden/>
              </w:rPr>
              <w:tab/>
            </w:r>
            <w:r>
              <w:rPr>
                <w:webHidden/>
              </w:rPr>
              <w:fldChar w:fldCharType="begin"/>
            </w:r>
            <w:r>
              <w:rPr>
                <w:webHidden/>
              </w:rPr>
              <w:instrText xml:space="preserve"> PAGEREF _Toc233657320 \h </w:instrText>
            </w:r>
            <w:r>
              <w:rPr>
                <w:webHidden/>
              </w:rPr>
            </w:r>
            <w:r>
              <w:rPr>
                <w:webHidden/>
              </w:rPr>
              <w:fldChar w:fldCharType="separate"/>
            </w:r>
            <w:r>
              <w:rPr>
                <w:webHidden/>
              </w:rPr>
              <w:t>21</w:t>
            </w:r>
            <w:r>
              <w:rPr>
                <w:webHidden/>
              </w:rPr>
              <w:fldChar w:fldCharType="end"/>
            </w:r>
          </w:hyperlink>
        </w:p>
        <w:p w14:paraId="6D50A334" w14:textId="4C5B562A" w:rsidR="00917AEA" w:rsidRDefault="00917AEA">
          <w:pPr>
            <w:pStyle w:val="Verzeichnis2"/>
            <w:rPr>
              <w:sz w:val="24"/>
              <w:szCs w:val="24"/>
            </w:rPr>
          </w:pPr>
          <w:hyperlink w:anchor="_Toc233657321" w:history="1">
            <w:r w:rsidRPr="00031AC3">
              <w:rPr>
                <w:rStyle w:val="Hyperlink"/>
              </w:rPr>
              <w:t>10.6</w:t>
            </w:r>
            <w:r>
              <w:rPr>
                <w:sz w:val="24"/>
                <w:szCs w:val="24"/>
              </w:rPr>
              <w:tab/>
            </w:r>
            <w:r w:rsidRPr="00031AC3">
              <w:rPr>
                <w:rStyle w:val="Hyperlink"/>
              </w:rPr>
              <w:t>Stromversorgung</w:t>
            </w:r>
            <w:r>
              <w:rPr>
                <w:webHidden/>
              </w:rPr>
              <w:tab/>
            </w:r>
            <w:r>
              <w:rPr>
                <w:webHidden/>
              </w:rPr>
              <w:fldChar w:fldCharType="begin"/>
            </w:r>
            <w:r>
              <w:rPr>
                <w:webHidden/>
              </w:rPr>
              <w:instrText xml:space="preserve"> PAGEREF _Toc233657321 \h </w:instrText>
            </w:r>
            <w:r>
              <w:rPr>
                <w:webHidden/>
              </w:rPr>
            </w:r>
            <w:r>
              <w:rPr>
                <w:webHidden/>
              </w:rPr>
              <w:fldChar w:fldCharType="separate"/>
            </w:r>
            <w:r>
              <w:rPr>
                <w:webHidden/>
              </w:rPr>
              <w:t>21</w:t>
            </w:r>
            <w:r>
              <w:rPr>
                <w:webHidden/>
              </w:rPr>
              <w:fldChar w:fldCharType="end"/>
            </w:r>
          </w:hyperlink>
        </w:p>
        <w:p w14:paraId="4991E193" w14:textId="581BA0B2" w:rsidR="00917AEA" w:rsidRDefault="00917AEA">
          <w:pPr>
            <w:pStyle w:val="Verzeichnis2"/>
            <w:rPr>
              <w:sz w:val="24"/>
              <w:szCs w:val="24"/>
            </w:rPr>
          </w:pPr>
          <w:hyperlink w:anchor="_Toc233657322" w:history="1">
            <w:r w:rsidRPr="00031AC3">
              <w:rPr>
                <w:rStyle w:val="Hyperlink"/>
                <w:rFonts w:eastAsiaTheme="majorEastAsia"/>
              </w:rPr>
              <w:t>10.7</w:t>
            </w:r>
            <w:r>
              <w:rPr>
                <w:sz w:val="24"/>
                <w:szCs w:val="24"/>
              </w:rPr>
              <w:tab/>
            </w:r>
            <w:r w:rsidRPr="00031AC3">
              <w:rPr>
                <w:rStyle w:val="Hyperlink"/>
                <w:rFonts w:eastAsiaTheme="majorEastAsia"/>
              </w:rPr>
              <w:t>Fahrtrichtungs- und Warnblinkanlage</w:t>
            </w:r>
            <w:r>
              <w:rPr>
                <w:webHidden/>
              </w:rPr>
              <w:tab/>
            </w:r>
            <w:r>
              <w:rPr>
                <w:webHidden/>
              </w:rPr>
              <w:fldChar w:fldCharType="begin"/>
            </w:r>
            <w:r>
              <w:rPr>
                <w:webHidden/>
              </w:rPr>
              <w:instrText xml:space="preserve"> PAGEREF _Toc233657322 \h </w:instrText>
            </w:r>
            <w:r>
              <w:rPr>
                <w:webHidden/>
              </w:rPr>
            </w:r>
            <w:r>
              <w:rPr>
                <w:webHidden/>
              </w:rPr>
              <w:fldChar w:fldCharType="separate"/>
            </w:r>
            <w:r>
              <w:rPr>
                <w:webHidden/>
              </w:rPr>
              <w:t>21</w:t>
            </w:r>
            <w:r>
              <w:rPr>
                <w:webHidden/>
              </w:rPr>
              <w:fldChar w:fldCharType="end"/>
            </w:r>
          </w:hyperlink>
        </w:p>
        <w:p w14:paraId="7C879C97" w14:textId="4C555053" w:rsidR="00917AEA" w:rsidRDefault="00917AEA">
          <w:pPr>
            <w:pStyle w:val="Verzeichnis2"/>
            <w:rPr>
              <w:sz w:val="24"/>
              <w:szCs w:val="24"/>
            </w:rPr>
          </w:pPr>
          <w:hyperlink w:anchor="_Toc233657323" w:history="1">
            <w:r w:rsidRPr="00031AC3">
              <w:rPr>
                <w:rStyle w:val="Hyperlink"/>
                <w:rFonts w:eastAsiaTheme="majorEastAsia"/>
              </w:rPr>
              <w:t>10.8</w:t>
            </w:r>
            <w:r>
              <w:rPr>
                <w:sz w:val="24"/>
                <w:szCs w:val="24"/>
              </w:rPr>
              <w:tab/>
            </w:r>
            <w:r w:rsidRPr="00031AC3">
              <w:rPr>
                <w:rStyle w:val="Hyperlink"/>
                <w:rFonts w:eastAsiaTheme="majorEastAsia"/>
              </w:rPr>
              <w:t>Türen</w:t>
            </w:r>
            <w:r>
              <w:rPr>
                <w:webHidden/>
              </w:rPr>
              <w:tab/>
            </w:r>
            <w:r>
              <w:rPr>
                <w:webHidden/>
              </w:rPr>
              <w:fldChar w:fldCharType="begin"/>
            </w:r>
            <w:r>
              <w:rPr>
                <w:webHidden/>
              </w:rPr>
              <w:instrText xml:space="preserve"> PAGEREF _Toc233657323 \h </w:instrText>
            </w:r>
            <w:r>
              <w:rPr>
                <w:webHidden/>
              </w:rPr>
            </w:r>
            <w:r>
              <w:rPr>
                <w:webHidden/>
              </w:rPr>
              <w:fldChar w:fldCharType="separate"/>
            </w:r>
            <w:r>
              <w:rPr>
                <w:webHidden/>
              </w:rPr>
              <w:t>21</w:t>
            </w:r>
            <w:r>
              <w:rPr>
                <w:webHidden/>
              </w:rPr>
              <w:fldChar w:fldCharType="end"/>
            </w:r>
          </w:hyperlink>
        </w:p>
        <w:p w14:paraId="798F450A" w14:textId="4EBFFCE5" w:rsidR="00917AEA" w:rsidRDefault="00917AEA">
          <w:pPr>
            <w:pStyle w:val="Verzeichnis2"/>
            <w:rPr>
              <w:sz w:val="24"/>
              <w:szCs w:val="24"/>
            </w:rPr>
          </w:pPr>
          <w:hyperlink w:anchor="_Toc233657324" w:history="1">
            <w:r w:rsidRPr="00031AC3">
              <w:rPr>
                <w:rStyle w:val="Hyperlink"/>
              </w:rPr>
              <w:t>10.9</w:t>
            </w:r>
            <w:r>
              <w:rPr>
                <w:sz w:val="24"/>
                <w:szCs w:val="24"/>
              </w:rPr>
              <w:tab/>
            </w:r>
            <w:r w:rsidRPr="00031AC3">
              <w:rPr>
                <w:rStyle w:val="Hyperlink"/>
              </w:rPr>
              <w:t>Funkanlage</w:t>
            </w:r>
            <w:r>
              <w:rPr>
                <w:webHidden/>
              </w:rPr>
              <w:tab/>
            </w:r>
            <w:r>
              <w:rPr>
                <w:webHidden/>
              </w:rPr>
              <w:fldChar w:fldCharType="begin"/>
            </w:r>
            <w:r>
              <w:rPr>
                <w:webHidden/>
              </w:rPr>
              <w:instrText xml:space="preserve"> PAGEREF _Toc233657324 \h </w:instrText>
            </w:r>
            <w:r>
              <w:rPr>
                <w:webHidden/>
              </w:rPr>
            </w:r>
            <w:r>
              <w:rPr>
                <w:webHidden/>
              </w:rPr>
              <w:fldChar w:fldCharType="separate"/>
            </w:r>
            <w:r>
              <w:rPr>
                <w:webHidden/>
              </w:rPr>
              <w:t>21</w:t>
            </w:r>
            <w:r>
              <w:rPr>
                <w:webHidden/>
              </w:rPr>
              <w:fldChar w:fldCharType="end"/>
            </w:r>
          </w:hyperlink>
        </w:p>
        <w:p w14:paraId="085877F6" w14:textId="10F4043D" w:rsidR="00917AEA" w:rsidRDefault="00917AEA">
          <w:pPr>
            <w:pStyle w:val="Verzeichnis2"/>
            <w:rPr>
              <w:sz w:val="24"/>
              <w:szCs w:val="24"/>
            </w:rPr>
          </w:pPr>
          <w:hyperlink w:anchor="_Toc233657325" w:history="1">
            <w:r w:rsidRPr="00031AC3">
              <w:rPr>
                <w:rStyle w:val="Hyperlink"/>
                <w:rFonts w:eastAsiaTheme="majorEastAsia"/>
              </w:rPr>
              <w:t>10.10</w:t>
            </w:r>
            <w:r>
              <w:rPr>
                <w:sz w:val="24"/>
                <w:szCs w:val="24"/>
              </w:rPr>
              <w:tab/>
            </w:r>
            <w:r w:rsidRPr="00031AC3">
              <w:rPr>
                <w:rStyle w:val="Hyperlink"/>
                <w:rFonts w:eastAsiaTheme="majorEastAsia"/>
              </w:rPr>
              <w:t>Ausrufanlage</w:t>
            </w:r>
            <w:r>
              <w:rPr>
                <w:webHidden/>
              </w:rPr>
              <w:tab/>
            </w:r>
            <w:r>
              <w:rPr>
                <w:webHidden/>
              </w:rPr>
              <w:fldChar w:fldCharType="begin"/>
            </w:r>
            <w:r>
              <w:rPr>
                <w:webHidden/>
              </w:rPr>
              <w:instrText xml:space="preserve"> PAGEREF _Toc233657325 \h </w:instrText>
            </w:r>
            <w:r>
              <w:rPr>
                <w:webHidden/>
              </w:rPr>
            </w:r>
            <w:r>
              <w:rPr>
                <w:webHidden/>
              </w:rPr>
              <w:fldChar w:fldCharType="separate"/>
            </w:r>
            <w:r>
              <w:rPr>
                <w:webHidden/>
              </w:rPr>
              <w:t>21</w:t>
            </w:r>
            <w:r>
              <w:rPr>
                <w:webHidden/>
              </w:rPr>
              <w:fldChar w:fldCharType="end"/>
            </w:r>
          </w:hyperlink>
        </w:p>
        <w:p w14:paraId="44FEDE6D" w14:textId="21B4C775" w:rsidR="00917AEA" w:rsidRDefault="00917AEA">
          <w:pPr>
            <w:pStyle w:val="Verzeichnis2"/>
            <w:rPr>
              <w:sz w:val="24"/>
              <w:szCs w:val="24"/>
            </w:rPr>
          </w:pPr>
          <w:hyperlink w:anchor="_Toc233657326" w:history="1">
            <w:r w:rsidRPr="00031AC3">
              <w:rPr>
                <w:rStyle w:val="Hyperlink"/>
              </w:rPr>
              <w:t>10.11</w:t>
            </w:r>
            <w:r>
              <w:rPr>
                <w:sz w:val="24"/>
                <w:szCs w:val="24"/>
              </w:rPr>
              <w:tab/>
            </w:r>
            <w:r w:rsidRPr="00031AC3">
              <w:rPr>
                <w:rStyle w:val="Hyperlink"/>
              </w:rPr>
              <w:t>Heizung:</w:t>
            </w:r>
            <w:r>
              <w:rPr>
                <w:webHidden/>
              </w:rPr>
              <w:tab/>
            </w:r>
            <w:r>
              <w:rPr>
                <w:webHidden/>
              </w:rPr>
              <w:fldChar w:fldCharType="begin"/>
            </w:r>
            <w:r>
              <w:rPr>
                <w:webHidden/>
              </w:rPr>
              <w:instrText xml:space="preserve"> PAGEREF _Toc233657326 \h </w:instrText>
            </w:r>
            <w:r>
              <w:rPr>
                <w:webHidden/>
              </w:rPr>
            </w:r>
            <w:r>
              <w:rPr>
                <w:webHidden/>
              </w:rPr>
              <w:fldChar w:fldCharType="separate"/>
            </w:r>
            <w:r>
              <w:rPr>
                <w:webHidden/>
              </w:rPr>
              <w:t>22</w:t>
            </w:r>
            <w:r>
              <w:rPr>
                <w:webHidden/>
              </w:rPr>
              <w:fldChar w:fldCharType="end"/>
            </w:r>
          </w:hyperlink>
        </w:p>
        <w:p w14:paraId="00A7CF12" w14:textId="5E2EDEC7" w:rsidR="00917AEA" w:rsidRDefault="00917AEA">
          <w:pPr>
            <w:pStyle w:val="Verzeichnis2"/>
            <w:rPr>
              <w:sz w:val="24"/>
              <w:szCs w:val="24"/>
            </w:rPr>
          </w:pPr>
          <w:hyperlink w:anchor="_Toc233657327" w:history="1">
            <w:r w:rsidRPr="00031AC3">
              <w:rPr>
                <w:rStyle w:val="Hyperlink"/>
              </w:rPr>
              <w:t>10.12</w:t>
            </w:r>
            <w:r>
              <w:rPr>
                <w:sz w:val="24"/>
                <w:szCs w:val="24"/>
              </w:rPr>
              <w:tab/>
            </w:r>
            <w:r w:rsidRPr="00031AC3">
              <w:rPr>
                <w:rStyle w:val="Hyperlink"/>
                <w:rFonts w:eastAsiaTheme="majorEastAsia"/>
              </w:rPr>
              <w:t>Nebelschlussleuchte / Rückfahrscheinwerfer</w:t>
            </w:r>
            <w:r>
              <w:rPr>
                <w:webHidden/>
              </w:rPr>
              <w:tab/>
            </w:r>
            <w:r>
              <w:rPr>
                <w:webHidden/>
              </w:rPr>
              <w:fldChar w:fldCharType="begin"/>
            </w:r>
            <w:r>
              <w:rPr>
                <w:webHidden/>
              </w:rPr>
              <w:instrText xml:space="preserve"> PAGEREF _Toc233657327 \h </w:instrText>
            </w:r>
            <w:r>
              <w:rPr>
                <w:webHidden/>
              </w:rPr>
            </w:r>
            <w:r>
              <w:rPr>
                <w:webHidden/>
              </w:rPr>
              <w:fldChar w:fldCharType="separate"/>
            </w:r>
            <w:r>
              <w:rPr>
                <w:webHidden/>
              </w:rPr>
              <w:t>22</w:t>
            </w:r>
            <w:r>
              <w:rPr>
                <w:webHidden/>
              </w:rPr>
              <w:fldChar w:fldCharType="end"/>
            </w:r>
          </w:hyperlink>
        </w:p>
        <w:p w14:paraId="40BFA65A" w14:textId="003F57D6" w:rsidR="00917AEA" w:rsidRDefault="00917AEA">
          <w:pPr>
            <w:pStyle w:val="Verzeichnis2"/>
            <w:rPr>
              <w:sz w:val="24"/>
              <w:szCs w:val="24"/>
            </w:rPr>
          </w:pPr>
          <w:hyperlink w:anchor="_Toc233657328" w:history="1">
            <w:r w:rsidRPr="00031AC3">
              <w:rPr>
                <w:rStyle w:val="Hyperlink"/>
              </w:rPr>
              <w:t>10.13</w:t>
            </w:r>
            <w:r>
              <w:rPr>
                <w:sz w:val="24"/>
                <w:szCs w:val="24"/>
              </w:rPr>
              <w:tab/>
            </w:r>
            <w:r w:rsidRPr="00031AC3">
              <w:rPr>
                <w:rStyle w:val="Hyperlink"/>
              </w:rPr>
              <w:t>Kennzeichenleuchte</w:t>
            </w:r>
            <w:r>
              <w:rPr>
                <w:webHidden/>
              </w:rPr>
              <w:tab/>
            </w:r>
            <w:r>
              <w:rPr>
                <w:webHidden/>
              </w:rPr>
              <w:fldChar w:fldCharType="begin"/>
            </w:r>
            <w:r>
              <w:rPr>
                <w:webHidden/>
              </w:rPr>
              <w:instrText xml:space="preserve"> PAGEREF _Toc233657328 \h </w:instrText>
            </w:r>
            <w:r>
              <w:rPr>
                <w:webHidden/>
              </w:rPr>
            </w:r>
            <w:r>
              <w:rPr>
                <w:webHidden/>
              </w:rPr>
              <w:fldChar w:fldCharType="separate"/>
            </w:r>
            <w:r>
              <w:rPr>
                <w:webHidden/>
              </w:rPr>
              <w:t>22</w:t>
            </w:r>
            <w:r>
              <w:rPr>
                <w:webHidden/>
              </w:rPr>
              <w:fldChar w:fldCharType="end"/>
            </w:r>
          </w:hyperlink>
        </w:p>
        <w:p w14:paraId="135DA91C" w14:textId="7B14B277" w:rsidR="00917AEA" w:rsidRDefault="00917AEA">
          <w:pPr>
            <w:pStyle w:val="Verzeichnis2"/>
            <w:rPr>
              <w:sz w:val="24"/>
              <w:szCs w:val="24"/>
            </w:rPr>
          </w:pPr>
          <w:hyperlink w:anchor="_Toc233657329" w:history="1">
            <w:r w:rsidRPr="00031AC3">
              <w:rPr>
                <w:rStyle w:val="Hyperlink"/>
              </w:rPr>
              <w:t>10.14</w:t>
            </w:r>
            <w:r>
              <w:rPr>
                <w:sz w:val="24"/>
                <w:szCs w:val="24"/>
              </w:rPr>
              <w:tab/>
            </w:r>
            <w:r w:rsidRPr="00031AC3">
              <w:rPr>
                <w:rStyle w:val="Hyperlink"/>
              </w:rPr>
              <w:t>Fahrerplatzleuchte:</w:t>
            </w:r>
            <w:r>
              <w:rPr>
                <w:webHidden/>
              </w:rPr>
              <w:tab/>
            </w:r>
            <w:r>
              <w:rPr>
                <w:webHidden/>
              </w:rPr>
              <w:fldChar w:fldCharType="begin"/>
            </w:r>
            <w:r>
              <w:rPr>
                <w:webHidden/>
              </w:rPr>
              <w:instrText xml:space="preserve"> PAGEREF _Toc233657329 \h </w:instrText>
            </w:r>
            <w:r>
              <w:rPr>
                <w:webHidden/>
              </w:rPr>
            </w:r>
            <w:r>
              <w:rPr>
                <w:webHidden/>
              </w:rPr>
              <w:fldChar w:fldCharType="separate"/>
            </w:r>
            <w:r>
              <w:rPr>
                <w:webHidden/>
              </w:rPr>
              <w:t>22</w:t>
            </w:r>
            <w:r>
              <w:rPr>
                <w:webHidden/>
              </w:rPr>
              <w:fldChar w:fldCharType="end"/>
            </w:r>
          </w:hyperlink>
        </w:p>
        <w:p w14:paraId="0B2D5105" w14:textId="41921F4E" w:rsidR="00917AEA" w:rsidRDefault="00917AEA">
          <w:pPr>
            <w:pStyle w:val="Verzeichnis2"/>
            <w:rPr>
              <w:sz w:val="24"/>
              <w:szCs w:val="24"/>
            </w:rPr>
          </w:pPr>
          <w:hyperlink w:anchor="_Toc233657330" w:history="1">
            <w:r w:rsidRPr="00031AC3">
              <w:rPr>
                <w:rStyle w:val="Hyperlink"/>
              </w:rPr>
              <w:t>10.15</w:t>
            </w:r>
            <w:r>
              <w:rPr>
                <w:sz w:val="24"/>
                <w:szCs w:val="24"/>
              </w:rPr>
              <w:tab/>
            </w:r>
            <w:r w:rsidRPr="00031AC3">
              <w:rPr>
                <w:rStyle w:val="Hyperlink"/>
                <w:rFonts w:eastAsiaTheme="majorEastAsia"/>
              </w:rPr>
              <w:t>Scheinwerfer</w:t>
            </w:r>
            <w:r>
              <w:rPr>
                <w:webHidden/>
              </w:rPr>
              <w:tab/>
            </w:r>
            <w:r>
              <w:rPr>
                <w:webHidden/>
              </w:rPr>
              <w:fldChar w:fldCharType="begin"/>
            </w:r>
            <w:r>
              <w:rPr>
                <w:webHidden/>
              </w:rPr>
              <w:instrText xml:space="preserve"> PAGEREF _Toc233657330 \h </w:instrText>
            </w:r>
            <w:r>
              <w:rPr>
                <w:webHidden/>
              </w:rPr>
            </w:r>
            <w:r>
              <w:rPr>
                <w:webHidden/>
              </w:rPr>
              <w:fldChar w:fldCharType="separate"/>
            </w:r>
            <w:r>
              <w:rPr>
                <w:webHidden/>
              </w:rPr>
              <w:t>22</w:t>
            </w:r>
            <w:r>
              <w:rPr>
                <w:webHidden/>
              </w:rPr>
              <w:fldChar w:fldCharType="end"/>
            </w:r>
          </w:hyperlink>
        </w:p>
        <w:p w14:paraId="6489E8FB" w14:textId="16AC56CA" w:rsidR="00917AEA" w:rsidRDefault="00917AEA">
          <w:pPr>
            <w:pStyle w:val="Verzeichnis2"/>
            <w:rPr>
              <w:sz w:val="24"/>
              <w:szCs w:val="24"/>
            </w:rPr>
          </w:pPr>
          <w:hyperlink w:anchor="_Toc233657331" w:history="1">
            <w:r w:rsidRPr="00031AC3">
              <w:rPr>
                <w:rStyle w:val="Hyperlink"/>
                <w:rFonts w:eastAsiaTheme="majorEastAsia"/>
              </w:rPr>
              <w:t>10.16</w:t>
            </w:r>
            <w:r>
              <w:rPr>
                <w:sz w:val="24"/>
                <w:szCs w:val="24"/>
              </w:rPr>
              <w:tab/>
            </w:r>
            <w:r w:rsidRPr="00031AC3">
              <w:rPr>
                <w:rStyle w:val="Hyperlink"/>
              </w:rPr>
              <w:t>Fahrgastraum-Beleuchtung</w:t>
            </w:r>
            <w:r>
              <w:rPr>
                <w:webHidden/>
              </w:rPr>
              <w:tab/>
            </w:r>
            <w:r>
              <w:rPr>
                <w:webHidden/>
              </w:rPr>
              <w:fldChar w:fldCharType="begin"/>
            </w:r>
            <w:r>
              <w:rPr>
                <w:webHidden/>
              </w:rPr>
              <w:instrText xml:space="preserve"> PAGEREF _Toc233657331 \h </w:instrText>
            </w:r>
            <w:r>
              <w:rPr>
                <w:webHidden/>
              </w:rPr>
            </w:r>
            <w:r>
              <w:rPr>
                <w:webHidden/>
              </w:rPr>
              <w:fldChar w:fldCharType="separate"/>
            </w:r>
            <w:r>
              <w:rPr>
                <w:webHidden/>
              </w:rPr>
              <w:t>22</w:t>
            </w:r>
            <w:r>
              <w:rPr>
                <w:webHidden/>
              </w:rPr>
              <w:fldChar w:fldCharType="end"/>
            </w:r>
          </w:hyperlink>
        </w:p>
        <w:p w14:paraId="19BBDFEB" w14:textId="0C7E9213" w:rsidR="00917AEA" w:rsidRDefault="00917AEA">
          <w:pPr>
            <w:pStyle w:val="Verzeichnis2"/>
            <w:rPr>
              <w:sz w:val="24"/>
              <w:szCs w:val="24"/>
            </w:rPr>
          </w:pPr>
          <w:hyperlink w:anchor="_Toc233657332" w:history="1">
            <w:r w:rsidRPr="00031AC3">
              <w:rPr>
                <w:rStyle w:val="Hyperlink"/>
              </w:rPr>
              <w:t>10.17</w:t>
            </w:r>
            <w:r>
              <w:rPr>
                <w:sz w:val="24"/>
                <w:szCs w:val="24"/>
              </w:rPr>
              <w:tab/>
            </w:r>
            <w:r w:rsidRPr="00031AC3">
              <w:rPr>
                <w:rStyle w:val="Hyperlink"/>
              </w:rPr>
              <w:t>EG-Kontrollgerät (Fahrtschreiber)</w:t>
            </w:r>
            <w:r>
              <w:rPr>
                <w:webHidden/>
              </w:rPr>
              <w:tab/>
            </w:r>
            <w:r>
              <w:rPr>
                <w:webHidden/>
              </w:rPr>
              <w:fldChar w:fldCharType="begin"/>
            </w:r>
            <w:r>
              <w:rPr>
                <w:webHidden/>
              </w:rPr>
              <w:instrText xml:space="preserve"> PAGEREF _Toc233657332 \h </w:instrText>
            </w:r>
            <w:r>
              <w:rPr>
                <w:webHidden/>
              </w:rPr>
            </w:r>
            <w:r>
              <w:rPr>
                <w:webHidden/>
              </w:rPr>
              <w:fldChar w:fldCharType="separate"/>
            </w:r>
            <w:r>
              <w:rPr>
                <w:webHidden/>
              </w:rPr>
              <w:t>22</w:t>
            </w:r>
            <w:r>
              <w:rPr>
                <w:webHidden/>
              </w:rPr>
              <w:fldChar w:fldCharType="end"/>
            </w:r>
          </w:hyperlink>
        </w:p>
        <w:p w14:paraId="578A0214" w14:textId="6BEDAD57" w:rsidR="00917AEA" w:rsidRDefault="00917AEA">
          <w:pPr>
            <w:pStyle w:val="Verzeichnis2"/>
            <w:rPr>
              <w:sz w:val="24"/>
              <w:szCs w:val="24"/>
            </w:rPr>
          </w:pPr>
          <w:hyperlink w:anchor="_Toc233657333" w:history="1">
            <w:r w:rsidRPr="00031AC3">
              <w:rPr>
                <w:rStyle w:val="Hyperlink"/>
              </w:rPr>
              <w:t>10.18</w:t>
            </w:r>
            <w:r>
              <w:rPr>
                <w:sz w:val="24"/>
                <w:szCs w:val="24"/>
              </w:rPr>
              <w:tab/>
            </w:r>
            <w:r w:rsidRPr="00031AC3">
              <w:rPr>
                <w:rStyle w:val="Hyperlink"/>
                <w:rFonts w:eastAsiaTheme="majorEastAsia"/>
              </w:rPr>
              <w:t>IBIS-Verkabelung</w:t>
            </w:r>
            <w:r>
              <w:rPr>
                <w:webHidden/>
              </w:rPr>
              <w:tab/>
            </w:r>
            <w:r>
              <w:rPr>
                <w:webHidden/>
              </w:rPr>
              <w:fldChar w:fldCharType="begin"/>
            </w:r>
            <w:r>
              <w:rPr>
                <w:webHidden/>
              </w:rPr>
              <w:instrText xml:space="preserve"> PAGEREF _Toc233657333 \h </w:instrText>
            </w:r>
            <w:r>
              <w:rPr>
                <w:webHidden/>
              </w:rPr>
            </w:r>
            <w:r>
              <w:rPr>
                <w:webHidden/>
              </w:rPr>
              <w:fldChar w:fldCharType="separate"/>
            </w:r>
            <w:r>
              <w:rPr>
                <w:webHidden/>
              </w:rPr>
              <w:t>22</w:t>
            </w:r>
            <w:r>
              <w:rPr>
                <w:webHidden/>
              </w:rPr>
              <w:fldChar w:fldCharType="end"/>
            </w:r>
          </w:hyperlink>
        </w:p>
        <w:p w14:paraId="647E8C96" w14:textId="1A137389" w:rsidR="00917AEA" w:rsidRDefault="00917AEA">
          <w:pPr>
            <w:pStyle w:val="Verzeichnis1"/>
            <w:rPr>
              <w:rFonts w:eastAsiaTheme="minorEastAsia" w:cstheme="minorBidi"/>
              <w:kern w:val="2"/>
              <w:sz w:val="24"/>
              <w:szCs w:val="24"/>
              <w14:ligatures w14:val="standardContextual"/>
            </w:rPr>
          </w:pPr>
          <w:hyperlink w:anchor="_Toc233657334" w:history="1">
            <w:r w:rsidRPr="00031AC3">
              <w:rPr>
                <w:rStyle w:val="Hyperlink"/>
              </w:rPr>
              <w:t>11</w:t>
            </w:r>
            <w:r>
              <w:rPr>
                <w:rFonts w:eastAsiaTheme="minorEastAsia" w:cstheme="minorBidi"/>
                <w:kern w:val="2"/>
                <w:sz w:val="24"/>
                <w:szCs w:val="24"/>
                <w14:ligatures w14:val="standardContextual"/>
              </w:rPr>
              <w:tab/>
            </w:r>
            <w:r w:rsidRPr="00031AC3">
              <w:rPr>
                <w:rStyle w:val="Hyperlink"/>
              </w:rPr>
              <w:t>FAHRZEUGDATEN</w:t>
            </w:r>
            <w:r>
              <w:rPr>
                <w:webHidden/>
              </w:rPr>
              <w:tab/>
            </w:r>
            <w:r>
              <w:rPr>
                <w:webHidden/>
              </w:rPr>
              <w:fldChar w:fldCharType="begin"/>
            </w:r>
            <w:r>
              <w:rPr>
                <w:webHidden/>
              </w:rPr>
              <w:instrText xml:space="preserve"> PAGEREF _Toc233657334 \h </w:instrText>
            </w:r>
            <w:r>
              <w:rPr>
                <w:webHidden/>
              </w:rPr>
            </w:r>
            <w:r>
              <w:rPr>
                <w:webHidden/>
              </w:rPr>
              <w:fldChar w:fldCharType="separate"/>
            </w:r>
            <w:r>
              <w:rPr>
                <w:webHidden/>
              </w:rPr>
              <w:t>23</w:t>
            </w:r>
            <w:r>
              <w:rPr>
                <w:webHidden/>
              </w:rPr>
              <w:fldChar w:fldCharType="end"/>
            </w:r>
          </w:hyperlink>
        </w:p>
        <w:p w14:paraId="65E42FBB" w14:textId="08EB877B" w:rsidR="00917AEA" w:rsidRDefault="00917AEA">
          <w:pPr>
            <w:pStyle w:val="Verzeichnis1"/>
            <w:rPr>
              <w:rFonts w:eastAsiaTheme="minorEastAsia" w:cstheme="minorBidi"/>
              <w:kern w:val="2"/>
              <w:sz w:val="24"/>
              <w:szCs w:val="24"/>
              <w14:ligatures w14:val="standardContextual"/>
            </w:rPr>
          </w:pPr>
          <w:hyperlink w:anchor="_Toc233657335" w:history="1">
            <w:r w:rsidRPr="00031AC3">
              <w:rPr>
                <w:rStyle w:val="Hyperlink"/>
              </w:rPr>
              <w:t>12</w:t>
            </w:r>
            <w:r>
              <w:rPr>
                <w:rFonts w:eastAsiaTheme="minorEastAsia" w:cstheme="minorBidi"/>
                <w:kern w:val="2"/>
                <w:sz w:val="24"/>
                <w:szCs w:val="24"/>
                <w14:ligatures w14:val="standardContextual"/>
              </w:rPr>
              <w:tab/>
            </w:r>
            <w:r w:rsidRPr="00031AC3">
              <w:rPr>
                <w:rStyle w:val="Hyperlink"/>
              </w:rPr>
              <w:t>INNENAUSSTATTUNG</w:t>
            </w:r>
            <w:r>
              <w:rPr>
                <w:webHidden/>
              </w:rPr>
              <w:tab/>
            </w:r>
            <w:r>
              <w:rPr>
                <w:webHidden/>
              </w:rPr>
              <w:fldChar w:fldCharType="begin"/>
            </w:r>
            <w:r>
              <w:rPr>
                <w:webHidden/>
              </w:rPr>
              <w:instrText xml:space="preserve"> PAGEREF _Toc233657335 \h </w:instrText>
            </w:r>
            <w:r>
              <w:rPr>
                <w:webHidden/>
              </w:rPr>
            </w:r>
            <w:r>
              <w:rPr>
                <w:webHidden/>
              </w:rPr>
              <w:fldChar w:fldCharType="separate"/>
            </w:r>
            <w:r>
              <w:rPr>
                <w:webHidden/>
              </w:rPr>
              <w:t>24</w:t>
            </w:r>
            <w:r>
              <w:rPr>
                <w:webHidden/>
              </w:rPr>
              <w:fldChar w:fldCharType="end"/>
            </w:r>
          </w:hyperlink>
        </w:p>
        <w:p w14:paraId="7E07FF95" w14:textId="33C96FC1" w:rsidR="00917AEA" w:rsidRDefault="00917AEA">
          <w:pPr>
            <w:pStyle w:val="Verzeichnis2"/>
            <w:rPr>
              <w:sz w:val="24"/>
              <w:szCs w:val="24"/>
            </w:rPr>
          </w:pPr>
          <w:hyperlink w:anchor="_Toc233657336" w:history="1">
            <w:r w:rsidRPr="00031AC3">
              <w:rPr>
                <w:rStyle w:val="Hyperlink"/>
              </w:rPr>
              <w:t>12.1</w:t>
            </w:r>
            <w:r>
              <w:rPr>
                <w:sz w:val="24"/>
                <w:szCs w:val="24"/>
              </w:rPr>
              <w:tab/>
            </w:r>
            <w:r w:rsidRPr="00031AC3">
              <w:rPr>
                <w:rStyle w:val="Hyperlink"/>
              </w:rPr>
              <w:t>Haltestangen, Haltewunschtaster, Trennwände</w:t>
            </w:r>
            <w:r>
              <w:rPr>
                <w:webHidden/>
              </w:rPr>
              <w:tab/>
            </w:r>
            <w:r>
              <w:rPr>
                <w:webHidden/>
              </w:rPr>
              <w:fldChar w:fldCharType="begin"/>
            </w:r>
            <w:r>
              <w:rPr>
                <w:webHidden/>
              </w:rPr>
              <w:instrText xml:space="preserve"> PAGEREF _Toc233657336 \h </w:instrText>
            </w:r>
            <w:r>
              <w:rPr>
                <w:webHidden/>
              </w:rPr>
            </w:r>
            <w:r>
              <w:rPr>
                <w:webHidden/>
              </w:rPr>
              <w:fldChar w:fldCharType="separate"/>
            </w:r>
            <w:r>
              <w:rPr>
                <w:webHidden/>
              </w:rPr>
              <w:t>24</w:t>
            </w:r>
            <w:r>
              <w:rPr>
                <w:webHidden/>
              </w:rPr>
              <w:fldChar w:fldCharType="end"/>
            </w:r>
          </w:hyperlink>
        </w:p>
        <w:p w14:paraId="13E4F17D" w14:textId="5B333748" w:rsidR="00917AEA" w:rsidRDefault="00917AEA">
          <w:pPr>
            <w:pStyle w:val="Verzeichnis2"/>
            <w:rPr>
              <w:sz w:val="24"/>
              <w:szCs w:val="24"/>
            </w:rPr>
          </w:pPr>
          <w:hyperlink w:anchor="_Toc233657337" w:history="1">
            <w:r w:rsidRPr="00031AC3">
              <w:rPr>
                <w:rStyle w:val="Hyperlink"/>
              </w:rPr>
              <w:t>12.2</w:t>
            </w:r>
            <w:r>
              <w:rPr>
                <w:sz w:val="24"/>
                <w:szCs w:val="24"/>
              </w:rPr>
              <w:tab/>
            </w:r>
            <w:r w:rsidRPr="00031AC3">
              <w:rPr>
                <w:rStyle w:val="Hyperlink"/>
              </w:rPr>
              <w:t>Innenverkleidung</w:t>
            </w:r>
            <w:r>
              <w:rPr>
                <w:webHidden/>
              </w:rPr>
              <w:tab/>
            </w:r>
            <w:r>
              <w:rPr>
                <w:webHidden/>
              </w:rPr>
              <w:fldChar w:fldCharType="begin"/>
            </w:r>
            <w:r>
              <w:rPr>
                <w:webHidden/>
              </w:rPr>
              <w:instrText xml:space="preserve"> PAGEREF _Toc233657337 \h </w:instrText>
            </w:r>
            <w:r>
              <w:rPr>
                <w:webHidden/>
              </w:rPr>
            </w:r>
            <w:r>
              <w:rPr>
                <w:webHidden/>
              </w:rPr>
              <w:fldChar w:fldCharType="separate"/>
            </w:r>
            <w:r>
              <w:rPr>
                <w:webHidden/>
              </w:rPr>
              <w:t>24</w:t>
            </w:r>
            <w:r>
              <w:rPr>
                <w:webHidden/>
              </w:rPr>
              <w:fldChar w:fldCharType="end"/>
            </w:r>
          </w:hyperlink>
        </w:p>
        <w:p w14:paraId="511113B6" w14:textId="69172AF2" w:rsidR="00917AEA" w:rsidRDefault="00917AEA">
          <w:pPr>
            <w:pStyle w:val="Verzeichnis2"/>
            <w:rPr>
              <w:sz w:val="24"/>
              <w:szCs w:val="24"/>
            </w:rPr>
          </w:pPr>
          <w:hyperlink w:anchor="_Toc233657338" w:history="1">
            <w:r w:rsidRPr="00031AC3">
              <w:rPr>
                <w:rStyle w:val="Hyperlink"/>
              </w:rPr>
              <w:t>12.3</w:t>
            </w:r>
            <w:r>
              <w:rPr>
                <w:sz w:val="24"/>
                <w:szCs w:val="24"/>
              </w:rPr>
              <w:tab/>
            </w:r>
            <w:r w:rsidRPr="00031AC3">
              <w:rPr>
                <w:rStyle w:val="Hyperlink"/>
              </w:rPr>
              <w:t>Beschilderung und Beschriftung</w:t>
            </w:r>
            <w:r>
              <w:rPr>
                <w:webHidden/>
              </w:rPr>
              <w:tab/>
            </w:r>
            <w:r>
              <w:rPr>
                <w:webHidden/>
              </w:rPr>
              <w:fldChar w:fldCharType="begin"/>
            </w:r>
            <w:r>
              <w:rPr>
                <w:webHidden/>
              </w:rPr>
              <w:instrText xml:space="preserve"> PAGEREF _Toc233657338 \h </w:instrText>
            </w:r>
            <w:r>
              <w:rPr>
                <w:webHidden/>
              </w:rPr>
            </w:r>
            <w:r>
              <w:rPr>
                <w:webHidden/>
              </w:rPr>
              <w:fldChar w:fldCharType="separate"/>
            </w:r>
            <w:r>
              <w:rPr>
                <w:webHidden/>
              </w:rPr>
              <w:t>24</w:t>
            </w:r>
            <w:r>
              <w:rPr>
                <w:webHidden/>
              </w:rPr>
              <w:fldChar w:fldCharType="end"/>
            </w:r>
          </w:hyperlink>
        </w:p>
        <w:p w14:paraId="172E1C04" w14:textId="3AA0B3DA" w:rsidR="00917AEA" w:rsidRDefault="00917AEA">
          <w:pPr>
            <w:pStyle w:val="Verzeichnis2"/>
            <w:rPr>
              <w:sz w:val="24"/>
              <w:szCs w:val="24"/>
            </w:rPr>
          </w:pPr>
          <w:hyperlink w:anchor="_Toc233657339" w:history="1">
            <w:r w:rsidRPr="00031AC3">
              <w:rPr>
                <w:rStyle w:val="Hyperlink"/>
              </w:rPr>
              <w:t>12.4</w:t>
            </w:r>
            <w:r>
              <w:rPr>
                <w:sz w:val="24"/>
                <w:szCs w:val="24"/>
              </w:rPr>
              <w:tab/>
            </w:r>
            <w:r w:rsidRPr="00031AC3">
              <w:rPr>
                <w:rStyle w:val="Hyperlink"/>
              </w:rPr>
              <w:t>Fußboden</w:t>
            </w:r>
            <w:r>
              <w:rPr>
                <w:webHidden/>
              </w:rPr>
              <w:tab/>
            </w:r>
            <w:r>
              <w:rPr>
                <w:webHidden/>
              </w:rPr>
              <w:fldChar w:fldCharType="begin"/>
            </w:r>
            <w:r>
              <w:rPr>
                <w:webHidden/>
              </w:rPr>
              <w:instrText xml:space="preserve"> PAGEREF _Toc233657339 \h </w:instrText>
            </w:r>
            <w:r>
              <w:rPr>
                <w:webHidden/>
              </w:rPr>
            </w:r>
            <w:r>
              <w:rPr>
                <w:webHidden/>
              </w:rPr>
              <w:fldChar w:fldCharType="separate"/>
            </w:r>
            <w:r>
              <w:rPr>
                <w:webHidden/>
              </w:rPr>
              <w:t>24</w:t>
            </w:r>
            <w:r>
              <w:rPr>
                <w:webHidden/>
              </w:rPr>
              <w:fldChar w:fldCharType="end"/>
            </w:r>
          </w:hyperlink>
        </w:p>
        <w:p w14:paraId="5EF57255" w14:textId="771336A5" w:rsidR="00917AEA" w:rsidRDefault="00917AEA">
          <w:pPr>
            <w:pStyle w:val="Verzeichnis2"/>
            <w:rPr>
              <w:sz w:val="24"/>
              <w:szCs w:val="24"/>
            </w:rPr>
          </w:pPr>
          <w:hyperlink w:anchor="_Toc233657340" w:history="1">
            <w:r w:rsidRPr="00031AC3">
              <w:rPr>
                <w:rStyle w:val="Hyperlink"/>
              </w:rPr>
              <w:t>12.5</w:t>
            </w:r>
            <w:r>
              <w:rPr>
                <w:sz w:val="24"/>
                <w:szCs w:val="24"/>
              </w:rPr>
              <w:tab/>
            </w:r>
            <w:r w:rsidRPr="00031AC3">
              <w:rPr>
                <w:rStyle w:val="Hyperlink"/>
              </w:rPr>
              <w:t>Bestuhlung</w:t>
            </w:r>
            <w:r>
              <w:rPr>
                <w:webHidden/>
              </w:rPr>
              <w:tab/>
            </w:r>
            <w:r>
              <w:rPr>
                <w:webHidden/>
              </w:rPr>
              <w:fldChar w:fldCharType="begin"/>
            </w:r>
            <w:r>
              <w:rPr>
                <w:webHidden/>
              </w:rPr>
              <w:instrText xml:space="preserve"> PAGEREF _Toc233657340 \h </w:instrText>
            </w:r>
            <w:r>
              <w:rPr>
                <w:webHidden/>
              </w:rPr>
            </w:r>
            <w:r>
              <w:rPr>
                <w:webHidden/>
              </w:rPr>
              <w:fldChar w:fldCharType="separate"/>
            </w:r>
            <w:r>
              <w:rPr>
                <w:webHidden/>
              </w:rPr>
              <w:t>24</w:t>
            </w:r>
            <w:r>
              <w:rPr>
                <w:webHidden/>
              </w:rPr>
              <w:fldChar w:fldCharType="end"/>
            </w:r>
          </w:hyperlink>
        </w:p>
        <w:p w14:paraId="09301F84" w14:textId="05317967" w:rsidR="00917AEA" w:rsidRDefault="00917AEA">
          <w:pPr>
            <w:pStyle w:val="Verzeichnis2"/>
            <w:rPr>
              <w:sz w:val="24"/>
              <w:szCs w:val="24"/>
            </w:rPr>
          </w:pPr>
          <w:hyperlink w:anchor="_Toc233657341" w:history="1">
            <w:r w:rsidRPr="00031AC3">
              <w:rPr>
                <w:rStyle w:val="Hyperlink"/>
              </w:rPr>
              <w:t>12.6</w:t>
            </w:r>
            <w:r>
              <w:rPr>
                <w:sz w:val="24"/>
                <w:szCs w:val="24"/>
              </w:rPr>
              <w:tab/>
            </w:r>
            <w:r w:rsidRPr="00031AC3">
              <w:rPr>
                <w:rStyle w:val="Hyperlink"/>
              </w:rPr>
              <w:t>Sondernutzfläche</w:t>
            </w:r>
            <w:r>
              <w:rPr>
                <w:webHidden/>
              </w:rPr>
              <w:tab/>
            </w:r>
            <w:r>
              <w:rPr>
                <w:webHidden/>
              </w:rPr>
              <w:fldChar w:fldCharType="begin"/>
            </w:r>
            <w:r>
              <w:rPr>
                <w:webHidden/>
              </w:rPr>
              <w:instrText xml:space="preserve"> PAGEREF _Toc233657341 \h </w:instrText>
            </w:r>
            <w:r>
              <w:rPr>
                <w:webHidden/>
              </w:rPr>
            </w:r>
            <w:r>
              <w:rPr>
                <w:webHidden/>
              </w:rPr>
              <w:fldChar w:fldCharType="separate"/>
            </w:r>
            <w:r>
              <w:rPr>
                <w:webHidden/>
              </w:rPr>
              <w:t>25</w:t>
            </w:r>
            <w:r>
              <w:rPr>
                <w:webHidden/>
              </w:rPr>
              <w:fldChar w:fldCharType="end"/>
            </w:r>
          </w:hyperlink>
        </w:p>
        <w:p w14:paraId="1635CF5E" w14:textId="040D8D71" w:rsidR="00917AEA" w:rsidRDefault="00917AEA">
          <w:pPr>
            <w:pStyle w:val="Verzeichnis2"/>
            <w:rPr>
              <w:sz w:val="24"/>
              <w:szCs w:val="24"/>
            </w:rPr>
          </w:pPr>
          <w:hyperlink w:anchor="_Toc233657342" w:history="1">
            <w:r w:rsidRPr="00031AC3">
              <w:rPr>
                <w:rStyle w:val="Hyperlink"/>
              </w:rPr>
              <w:t>12.7</w:t>
            </w:r>
            <w:r>
              <w:rPr>
                <w:sz w:val="24"/>
                <w:szCs w:val="24"/>
              </w:rPr>
              <w:tab/>
            </w:r>
            <w:r w:rsidRPr="00031AC3">
              <w:rPr>
                <w:rStyle w:val="Hyperlink"/>
              </w:rPr>
              <w:t>Fahrersitz</w:t>
            </w:r>
            <w:r>
              <w:rPr>
                <w:webHidden/>
              </w:rPr>
              <w:tab/>
            </w:r>
            <w:r>
              <w:rPr>
                <w:webHidden/>
              </w:rPr>
              <w:fldChar w:fldCharType="begin"/>
            </w:r>
            <w:r>
              <w:rPr>
                <w:webHidden/>
              </w:rPr>
              <w:instrText xml:space="preserve"> PAGEREF _Toc233657342 \h </w:instrText>
            </w:r>
            <w:r>
              <w:rPr>
                <w:webHidden/>
              </w:rPr>
            </w:r>
            <w:r>
              <w:rPr>
                <w:webHidden/>
              </w:rPr>
              <w:fldChar w:fldCharType="separate"/>
            </w:r>
            <w:r>
              <w:rPr>
                <w:webHidden/>
              </w:rPr>
              <w:t>25</w:t>
            </w:r>
            <w:r>
              <w:rPr>
                <w:webHidden/>
              </w:rPr>
              <w:fldChar w:fldCharType="end"/>
            </w:r>
          </w:hyperlink>
        </w:p>
        <w:p w14:paraId="2960F668" w14:textId="3FAA64D3" w:rsidR="00917AEA" w:rsidRDefault="00917AEA">
          <w:pPr>
            <w:pStyle w:val="Verzeichnis2"/>
            <w:rPr>
              <w:sz w:val="24"/>
              <w:szCs w:val="24"/>
            </w:rPr>
          </w:pPr>
          <w:hyperlink w:anchor="_Toc233657343" w:history="1">
            <w:r w:rsidRPr="00031AC3">
              <w:rPr>
                <w:rStyle w:val="Hyperlink"/>
              </w:rPr>
              <w:t>12.8</w:t>
            </w:r>
            <w:r>
              <w:rPr>
                <w:sz w:val="24"/>
                <w:szCs w:val="24"/>
              </w:rPr>
              <w:tab/>
            </w:r>
            <w:r w:rsidRPr="00031AC3">
              <w:rPr>
                <w:rStyle w:val="Hyperlink"/>
              </w:rPr>
              <w:t>Fahrerplatz/-kabine</w:t>
            </w:r>
            <w:r>
              <w:rPr>
                <w:webHidden/>
              </w:rPr>
              <w:tab/>
            </w:r>
            <w:r>
              <w:rPr>
                <w:webHidden/>
              </w:rPr>
              <w:fldChar w:fldCharType="begin"/>
            </w:r>
            <w:r>
              <w:rPr>
                <w:webHidden/>
              </w:rPr>
              <w:instrText xml:space="preserve"> PAGEREF _Toc233657343 \h </w:instrText>
            </w:r>
            <w:r>
              <w:rPr>
                <w:webHidden/>
              </w:rPr>
            </w:r>
            <w:r>
              <w:rPr>
                <w:webHidden/>
              </w:rPr>
              <w:fldChar w:fldCharType="separate"/>
            </w:r>
            <w:r>
              <w:rPr>
                <w:webHidden/>
              </w:rPr>
              <w:t>26</w:t>
            </w:r>
            <w:r>
              <w:rPr>
                <w:webHidden/>
              </w:rPr>
              <w:fldChar w:fldCharType="end"/>
            </w:r>
          </w:hyperlink>
        </w:p>
        <w:p w14:paraId="07D9C289" w14:textId="788E7120" w:rsidR="00917AEA" w:rsidRDefault="00917AEA">
          <w:pPr>
            <w:pStyle w:val="Verzeichnis2"/>
            <w:rPr>
              <w:sz w:val="24"/>
              <w:szCs w:val="24"/>
            </w:rPr>
          </w:pPr>
          <w:hyperlink w:anchor="_Toc233657344" w:history="1">
            <w:r w:rsidRPr="00031AC3">
              <w:rPr>
                <w:rStyle w:val="Hyperlink"/>
              </w:rPr>
              <w:t>12.9</w:t>
            </w:r>
            <w:r>
              <w:rPr>
                <w:sz w:val="24"/>
                <w:szCs w:val="24"/>
              </w:rPr>
              <w:tab/>
            </w:r>
            <w:r w:rsidRPr="00031AC3">
              <w:rPr>
                <w:rStyle w:val="Hyperlink"/>
              </w:rPr>
              <w:t>Sonnenschutz</w:t>
            </w:r>
            <w:r>
              <w:rPr>
                <w:webHidden/>
              </w:rPr>
              <w:tab/>
            </w:r>
            <w:r>
              <w:rPr>
                <w:webHidden/>
              </w:rPr>
              <w:fldChar w:fldCharType="begin"/>
            </w:r>
            <w:r>
              <w:rPr>
                <w:webHidden/>
              </w:rPr>
              <w:instrText xml:space="preserve"> PAGEREF _Toc233657344 \h </w:instrText>
            </w:r>
            <w:r>
              <w:rPr>
                <w:webHidden/>
              </w:rPr>
            </w:r>
            <w:r>
              <w:rPr>
                <w:webHidden/>
              </w:rPr>
              <w:fldChar w:fldCharType="separate"/>
            </w:r>
            <w:r>
              <w:rPr>
                <w:webHidden/>
              </w:rPr>
              <w:t>26</w:t>
            </w:r>
            <w:r>
              <w:rPr>
                <w:webHidden/>
              </w:rPr>
              <w:fldChar w:fldCharType="end"/>
            </w:r>
          </w:hyperlink>
        </w:p>
        <w:p w14:paraId="4808B193" w14:textId="317F976D" w:rsidR="00917AEA" w:rsidRDefault="00917AEA">
          <w:pPr>
            <w:pStyle w:val="Verzeichnis2"/>
            <w:rPr>
              <w:sz w:val="24"/>
              <w:szCs w:val="24"/>
            </w:rPr>
          </w:pPr>
          <w:hyperlink w:anchor="_Toc233657345" w:history="1">
            <w:r w:rsidRPr="00031AC3">
              <w:rPr>
                <w:rStyle w:val="Hyperlink"/>
              </w:rPr>
              <w:t>12.10</w:t>
            </w:r>
            <w:r>
              <w:rPr>
                <w:sz w:val="24"/>
                <w:szCs w:val="24"/>
              </w:rPr>
              <w:tab/>
            </w:r>
            <w:r w:rsidRPr="00031AC3">
              <w:rPr>
                <w:rStyle w:val="Hyperlink"/>
              </w:rPr>
              <w:t>Sonstiges</w:t>
            </w:r>
            <w:r>
              <w:rPr>
                <w:webHidden/>
              </w:rPr>
              <w:tab/>
            </w:r>
            <w:r>
              <w:rPr>
                <w:webHidden/>
              </w:rPr>
              <w:fldChar w:fldCharType="begin"/>
            </w:r>
            <w:r>
              <w:rPr>
                <w:webHidden/>
              </w:rPr>
              <w:instrText xml:space="preserve"> PAGEREF _Toc233657345 \h </w:instrText>
            </w:r>
            <w:r>
              <w:rPr>
                <w:webHidden/>
              </w:rPr>
            </w:r>
            <w:r>
              <w:rPr>
                <w:webHidden/>
              </w:rPr>
              <w:fldChar w:fldCharType="separate"/>
            </w:r>
            <w:r>
              <w:rPr>
                <w:webHidden/>
              </w:rPr>
              <w:t>26</w:t>
            </w:r>
            <w:r>
              <w:rPr>
                <w:webHidden/>
              </w:rPr>
              <w:fldChar w:fldCharType="end"/>
            </w:r>
          </w:hyperlink>
        </w:p>
        <w:p w14:paraId="109129E6" w14:textId="015A67E0" w:rsidR="00917AEA" w:rsidRDefault="00917AEA">
          <w:pPr>
            <w:pStyle w:val="Verzeichnis1"/>
            <w:rPr>
              <w:rFonts w:eastAsiaTheme="minorEastAsia" w:cstheme="minorBidi"/>
              <w:kern w:val="2"/>
              <w:sz w:val="24"/>
              <w:szCs w:val="24"/>
              <w14:ligatures w14:val="standardContextual"/>
            </w:rPr>
          </w:pPr>
          <w:hyperlink w:anchor="_Toc233657346" w:history="1">
            <w:r w:rsidRPr="00031AC3">
              <w:rPr>
                <w:rStyle w:val="Hyperlink"/>
              </w:rPr>
              <w:t>13</w:t>
            </w:r>
            <w:r>
              <w:rPr>
                <w:rFonts w:eastAsiaTheme="minorEastAsia" w:cstheme="minorBidi"/>
                <w:kern w:val="2"/>
                <w:sz w:val="24"/>
                <w:szCs w:val="24"/>
                <w14:ligatures w14:val="standardContextual"/>
              </w:rPr>
              <w:tab/>
            </w:r>
            <w:r w:rsidRPr="00031AC3">
              <w:rPr>
                <w:rStyle w:val="Hyperlink"/>
              </w:rPr>
              <w:t>HOCHVOLTTECHNIK</w:t>
            </w:r>
            <w:r>
              <w:rPr>
                <w:webHidden/>
              </w:rPr>
              <w:tab/>
            </w:r>
            <w:r>
              <w:rPr>
                <w:webHidden/>
              </w:rPr>
              <w:fldChar w:fldCharType="begin"/>
            </w:r>
            <w:r>
              <w:rPr>
                <w:webHidden/>
              </w:rPr>
              <w:instrText xml:space="preserve"> PAGEREF _Toc233657346 \h </w:instrText>
            </w:r>
            <w:r>
              <w:rPr>
                <w:webHidden/>
              </w:rPr>
            </w:r>
            <w:r>
              <w:rPr>
                <w:webHidden/>
              </w:rPr>
              <w:fldChar w:fldCharType="separate"/>
            </w:r>
            <w:r>
              <w:rPr>
                <w:webHidden/>
              </w:rPr>
              <w:t>26</w:t>
            </w:r>
            <w:r>
              <w:rPr>
                <w:webHidden/>
              </w:rPr>
              <w:fldChar w:fldCharType="end"/>
            </w:r>
          </w:hyperlink>
        </w:p>
        <w:p w14:paraId="2C0119B3" w14:textId="7D820DBD" w:rsidR="00917AEA" w:rsidRDefault="00917AEA">
          <w:pPr>
            <w:pStyle w:val="Verzeichnis2"/>
            <w:rPr>
              <w:sz w:val="24"/>
              <w:szCs w:val="24"/>
            </w:rPr>
          </w:pPr>
          <w:hyperlink w:anchor="_Toc233657347" w:history="1">
            <w:r w:rsidRPr="00031AC3">
              <w:rPr>
                <w:rStyle w:val="Hyperlink"/>
              </w:rPr>
              <w:t>13.1</w:t>
            </w:r>
            <w:r>
              <w:rPr>
                <w:sz w:val="24"/>
                <w:szCs w:val="24"/>
              </w:rPr>
              <w:tab/>
            </w:r>
            <w:r w:rsidRPr="00031AC3">
              <w:rPr>
                <w:rStyle w:val="Hyperlink"/>
              </w:rPr>
              <w:t>Sicherheitstechnik</w:t>
            </w:r>
            <w:r>
              <w:rPr>
                <w:webHidden/>
              </w:rPr>
              <w:tab/>
            </w:r>
            <w:r>
              <w:rPr>
                <w:webHidden/>
              </w:rPr>
              <w:fldChar w:fldCharType="begin"/>
            </w:r>
            <w:r>
              <w:rPr>
                <w:webHidden/>
              </w:rPr>
              <w:instrText xml:space="preserve"> PAGEREF _Toc233657347 \h </w:instrText>
            </w:r>
            <w:r>
              <w:rPr>
                <w:webHidden/>
              </w:rPr>
            </w:r>
            <w:r>
              <w:rPr>
                <w:webHidden/>
              </w:rPr>
              <w:fldChar w:fldCharType="separate"/>
            </w:r>
            <w:r>
              <w:rPr>
                <w:webHidden/>
              </w:rPr>
              <w:t>26</w:t>
            </w:r>
            <w:r>
              <w:rPr>
                <w:webHidden/>
              </w:rPr>
              <w:fldChar w:fldCharType="end"/>
            </w:r>
          </w:hyperlink>
        </w:p>
        <w:p w14:paraId="4143A3E5" w14:textId="5DA8AA33" w:rsidR="00917AEA" w:rsidRDefault="00917AEA">
          <w:pPr>
            <w:pStyle w:val="Verzeichnis2"/>
            <w:rPr>
              <w:sz w:val="24"/>
              <w:szCs w:val="24"/>
            </w:rPr>
          </w:pPr>
          <w:hyperlink w:anchor="_Toc233657348" w:history="1">
            <w:r w:rsidRPr="00031AC3">
              <w:rPr>
                <w:rStyle w:val="Hyperlink"/>
              </w:rPr>
              <w:t>13.2</w:t>
            </w:r>
            <w:r>
              <w:rPr>
                <w:sz w:val="24"/>
                <w:szCs w:val="24"/>
              </w:rPr>
              <w:tab/>
            </w:r>
            <w:r w:rsidRPr="00031AC3">
              <w:rPr>
                <w:rStyle w:val="Hyperlink"/>
              </w:rPr>
              <w:t>Antrieb</w:t>
            </w:r>
            <w:r>
              <w:rPr>
                <w:webHidden/>
              </w:rPr>
              <w:tab/>
            </w:r>
            <w:r>
              <w:rPr>
                <w:webHidden/>
              </w:rPr>
              <w:fldChar w:fldCharType="begin"/>
            </w:r>
            <w:r>
              <w:rPr>
                <w:webHidden/>
              </w:rPr>
              <w:instrText xml:space="preserve"> PAGEREF _Toc233657348 \h </w:instrText>
            </w:r>
            <w:r>
              <w:rPr>
                <w:webHidden/>
              </w:rPr>
            </w:r>
            <w:r>
              <w:rPr>
                <w:webHidden/>
              </w:rPr>
              <w:fldChar w:fldCharType="separate"/>
            </w:r>
            <w:r>
              <w:rPr>
                <w:webHidden/>
              </w:rPr>
              <w:t>27</w:t>
            </w:r>
            <w:r>
              <w:rPr>
                <w:webHidden/>
              </w:rPr>
              <w:fldChar w:fldCharType="end"/>
            </w:r>
          </w:hyperlink>
        </w:p>
        <w:p w14:paraId="5AF3670D" w14:textId="60AED91A" w:rsidR="00917AEA" w:rsidRDefault="00917AEA">
          <w:pPr>
            <w:pStyle w:val="Verzeichnis3"/>
            <w:rPr>
              <w:rFonts w:cstheme="minorBidi"/>
              <w:noProof/>
              <w:kern w:val="2"/>
              <w:sz w:val="24"/>
              <w:szCs w:val="24"/>
              <w14:ligatures w14:val="standardContextual"/>
            </w:rPr>
          </w:pPr>
          <w:hyperlink w:anchor="_Toc233657349" w:history="1">
            <w:r w:rsidRPr="00031AC3">
              <w:rPr>
                <w:rStyle w:val="Hyperlink"/>
                <w:noProof/>
              </w:rPr>
              <w:t>13.2.1</w:t>
            </w:r>
            <w:r>
              <w:rPr>
                <w:rFonts w:cstheme="minorBidi"/>
                <w:noProof/>
                <w:kern w:val="2"/>
                <w:sz w:val="24"/>
                <w:szCs w:val="24"/>
                <w14:ligatures w14:val="standardContextual"/>
              </w:rPr>
              <w:tab/>
            </w:r>
            <w:r w:rsidRPr="00031AC3">
              <w:rPr>
                <w:rStyle w:val="Hyperlink"/>
                <w:noProof/>
              </w:rPr>
              <w:t>Fahrmotoren</w:t>
            </w:r>
            <w:r>
              <w:rPr>
                <w:noProof/>
                <w:webHidden/>
              </w:rPr>
              <w:tab/>
            </w:r>
            <w:r>
              <w:rPr>
                <w:noProof/>
                <w:webHidden/>
              </w:rPr>
              <w:fldChar w:fldCharType="begin"/>
            </w:r>
            <w:r>
              <w:rPr>
                <w:noProof/>
                <w:webHidden/>
              </w:rPr>
              <w:instrText xml:space="preserve"> PAGEREF _Toc233657349 \h </w:instrText>
            </w:r>
            <w:r>
              <w:rPr>
                <w:noProof/>
                <w:webHidden/>
              </w:rPr>
            </w:r>
            <w:r>
              <w:rPr>
                <w:noProof/>
                <w:webHidden/>
              </w:rPr>
              <w:fldChar w:fldCharType="separate"/>
            </w:r>
            <w:r>
              <w:rPr>
                <w:noProof/>
                <w:webHidden/>
              </w:rPr>
              <w:t>27</w:t>
            </w:r>
            <w:r>
              <w:rPr>
                <w:noProof/>
                <w:webHidden/>
              </w:rPr>
              <w:fldChar w:fldCharType="end"/>
            </w:r>
          </w:hyperlink>
        </w:p>
        <w:p w14:paraId="46C535EA" w14:textId="568B1D95" w:rsidR="00917AEA" w:rsidRDefault="00917AEA">
          <w:pPr>
            <w:pStyle w:val="Verzeichnis3"/>
            <w:rPr>
              <w:rFonts w:cstheme="minorBidi"/>
              <w:noProof/>
              <w:kern w:val="2"/>
              <w:sz w:val="24"/>
              <w:szCs w:val="24"/>
              <w14:ligatures w14:val="standardContextual"/>
            </w:rPr>
          </w:pPr>
          <w:hyperlink w:anchor="_Toc233657350" w:history="1">
            <w:r w:rsidRPr="00031AC3">
              <w:rPr>
                <w:rStyle w:val="Hyperlink"/>
                <w:noProof/>
              </w:rPr>
              <w:t>13.2.2</w:t>
            </w:r>
            <w:r>
              <w:rPr>
                <w:rFonts w:cstheme="minorBidi"/>
                <w:noProof/>
                <w:kern w:val="2"/>
                <w:sz w:val="24"/>
                <w:szCs w:val="24"/>
                <w14:ligatures w14:val="standardContextual"/>
              </w:rPr>
              <w:tab/>
            </w:r>
            <w:r w:rsidRPr="00031AC3">
              <w:rPr>
                <w:rStyle w:val="Hyperlink"/>
                <w:noProof/>
              </w:rPr>
              <w:t>Antriebswechselrichter</w:t>
            </w:r>
            <w:r>
              <w:rPr>
                <w:noProof/>
                <w:webHidden/>
              </w:rPr>
              <w:tab/>
            </w:r>
            <w:r>
              <w:rPr>
                <w:noProof/>
                <w:webHidden/>
              </w:rPr>
              <w:fldChar w:fldCharType="begin"/>
            </w:r>
            <w:r>
              <w:rPr>
                <w:noProof/>
                <w:webHidden/>
              </w:rPr>
              <w:instrText xml:space="preserve"> PAGEREF _Toc233657350 \h </w:instrText>
            </w:r>
            <w:r>
              <w:rPr>
                <w:noProof/>
                <w:webHidden/>
              </w:rPr>
            </w:r>
            <w:r>
              <w:rPr>
                <w:noProof/>
                <w:webHidden/>
              </w:rPr>
              <w:fldChar w:fldCharType="separate"/>
            </w:r>
            <w:r>
              <w:rPr>
                <w:noProof/>
                <w:webHidden/>
              </w:rPr>
              <w:t>27</w:t>
            </w:r>
            <w:r>
              <w:rPr>
                <w:noProof/>
                <w:webHidden/>
              </w:rPr>
              <w:fldChar w:fldCharType="end"/>
            </w:r>
          </w:hyperlink>
        </w:p>
        <w:p w14:paraId="16B223D5" w14:textId="7BC588B1" w:rsidR="00917AEA" w:rsidRDefault="00917AEA">
          <w:pPr>
            <w:pStyle w:val="Verzeichnis2"/>
            <w:rPr>
              <w:sz w:val="24"/>
              <w:szCs w:val="24"/>
            </w:rPr>
          </w:pPr>
          <w:hyperlink w:anchor="_Toc233657351" w:history="1">
            <w:r w:rsidRPr="00031AC3">
              <w:rPr>
                <w:rStyle w:val="Hyperlink"/>
              </w:rPr>
              <w:t>13.3</w:t>
            </w:r>
            <w:r>
              <w:rPr>
                <w:sz w:val="24"/>
                <w:szCs w:val="24"/>
              </w:rPr>
              <w:tab/>
            </w:r>
            <w:r w:rsidRPr="00031AC3">
              <w:rPr>
                <w:rStyle w:val="Hyperlink"/>
              </w:rPr>
              <w:t>Energiespeichersystem</w:t>
            </w:r>
            <w:r>
              <w:rPr>
                <w:webHidden/>
              </w:rPr>
              <w:tab/>
            </w:r>
            <w:r>
              <w:rPr>
                <w:webHidden/>
              </w:rPr>
              <w:fldChar w:fldCharType="begin"/>
            </w:r>
            <w:r>
              <w:rPr>
                <w:webHidden/>
              </w:rPr>
              <w:instrText xml:space="preserve"> PAGEREF _Toc233657351 \h </w:instrText>
            </w:r>
            <w:r>
              <w:rPr>
                <w:webHidden/>
              </w:rPr>
            </w:r>
            <w:r>
              <w:rPr>
                <w:webHidden/>
              </w:rPr>
              <w:fldChar w:fldCharType="separate"/>
            </w:r>
            <w:r>
              <w:rPr>
                <w:webHidden/>
              </w:rPr>
              <w:t>27</w:t>
            </w:r>
            <w:r>
              <w:rPr>
                <w:webHidden/>
              </w:rPr>
              <w:fldChar w:fldCharType="end"/>
            </w:r>
          </w:hyperlink>
        </w:p>
        <w:p w14:paraId="4B156357" w14:textId="50C5E949" w:rsidR="00917AEA" w:rsidRDefault="00917AEA">
          <w:pPr>
            <w:pStyle w:val="Verzeichnis3"/>
            <w:rPr>
              <w:rFonts w:cstheme="minorBidi"/>
              <w:noProof/>
              <w:kern w:val="2"/>
              <w:sz w:val="24"/>
              <w:szCs w:val="24"/>
              <w14:ligatures w14:val="standardContextual"/>
            </w:rPr>
          </w:pPr>
          <w:hyperlink w:anchor="_Toc233657352" w:history="1">
            <w:r w:rsidRPr="00031AC3">
              <w:rPr>
                <w:rStyle w:val="Hyperlink"/>
                <w:noProof/>
              </w:rPr>
              <w:t>13.3.1</w:t>
            </w:r>
            <w:r>
              <w:rPr>
                <w:rFonts w:cstheme="minorBidi"/>
                <w:noProof/>
                <w:kern w:val="2"/>
                <w:sz w:val="24"/>
                <w:szCs w:val="24"/>
                <w14:ligatures w14:val="standardContextual"/>
              </w:rPr>
              <w:tab/>
            </w:r>
            <w:r w:rsidRPr="00031AC3">
              <w:rPr>
                <w:rStyle w:val="Hyperlink"/>
                <w:noProof/>
              </w:rPr>
              <w:t>Batteriespeicher</w:t>
            </w:r>
            <w:r>
              <w:rPr>
                <w:noProof/>
                <w:webHidden/>
              </w:rPr>
              <w:tab/>
            </w:r>
            <w:r>
              <w:rPr>
                <w:noProof/>
                <w:webHidden/>
              </w:rPr>
              <w:fldChar w:fldCharType="begin"/>
            </w:r>
            <w:r>
              <w:rPr>
                <w:noProof/>
                <w:webHidden/>
              </w:rPr>
              <w:instrText xml:space="preserve"> PAGEREF _Toc233657352 \h </w:instrText>
            </w:r>
            <w:r>
              <w:rPr>
                <w:noProof/>
                <w:webHidden/>
              </w:rPr>
            </w:r>
            <w:r>
              <w:rPr>
                <w:noProof/>
                <w:webHidden/>
              </w:rPr>
              <w:fldChar w:fldCharType="separate"/>
            </w:r>
            <w:r>
              <w:rPr>
                <w:noProof/>
                <w:webHidden/>
              </w:rPr>
              <w:t>27</w:t>
            </w:r>
            <w:r>
              <w:rPr>
                <w:noProof/>
                <w:webHidden/>
              </w:rPr>
              <w:fldChar w:fldCharType="end"/>
            </w:r>
          </w:hyperlink>
        </w:p>
        <w:p w14:paraId="0E90ECF5" w14:textId="58666223" w:rsidR="00917AEA" w:rsidRDefault="00917AEA">
          <w:pPr>
            <w:pStyle w:val="Verzeichnis2"/>
            <w:rPr>
              <w:sz w:val="24"/>
              <w:szCs w:val="24"/>
            </w:rPr>
          </w:pPr>
          <w:hyperlink w:anchor="_Toc233657353" w:history="1">
            <w:r w:rsidRPr="00031AC3">
              <w:rPr>
                <w:rStyle w:val="Hyperlink"/>
              </w:rPr>
              <w:t>13.4</w:t>
            </w:r>
            <w:r>
              <w:rPr>
                <w:sz w:val="24"/>
                <w:szCs w:val="24"/>
              </w:rPr>
              <w:tab/>
            </w:r>
            <w:r w:rsidRPr="00031AC3">
              <w:rPr>
                <w:rStyle w:val="Hyperlink"/>
              </w:rPr>
              <w:t>Externe Energiezuführung</w:t>
            </w:r>
            <w:r>
              <w:rPr>
                <w:webHidden/>
              </w:rPr>
              <w:tab/>
            </w:r>
            <w:r>
              <w:rPr>
                <w:webHidden/>
              </w:rPr>
              <w:fldChar w:fldCharType="begin"/>
            </w:r>
            <w:r>
              <w:rPr>
                <w:webHidden/>
              </w:rPr>
              <w:instrText xml:space="preserve"> PAGEREF _Toc233657353 \h </w:instrText>
            </w:r>
            <w:r>
              <w:rPr>
                <w:webHidden/>
              </w:rPr>
            </w:r>
            <w:r>
              <w:rPr>
                <w:webHidden/>
              </w:rPr>
              <w:fldChar w:fldCharType="separate"/>
            </w:r>
            <w:r>
              <w:rPr>
                <w:webHidden/>
              </w:rPr>
              <w:t>27</w:t>
            </w:r>
            <w:r>
              <w:rPr>
                <w:webHidden/>
              </w:rPr>
              <w:fldChar w:fldCharType="end"/>
            </w:r>
          </w:hyperlink>
        </w:p>
        <w:p w14:paraId="68DF1924" w14:textId="40ADB8F8" w:rsidR="00917AEA" w:rsidRDefault="00917AEA">
          <w:pPr>
            <w:pStyle w:val="Verzeichnis3"/>
            <w:rPr>
              <w:rFonts w:cstheme="minorBidi"/>
              <w:noProof/>
              <w:kern w:val="2"/>
              <w:sz w:val="24"/>
              <w:szCs w:val="24"/>
              <w14:ligatures w14:val="standardContextual"/>
            </w:rPr>
          </w:pPr>
          <w:hyperlink w:anchor="_Toc233657354" w:history="1">
            <w:r w:rsidRPr="00031AC3">
              <w:rPr>
                <w:rStyle w:val="Hyperlink"/>
                <w:noProof/>
              </w:rPr>
              <w:t>13.4.1</w:t>
            </w:r>
            <w:r>
              <w:rPr>
                <w:rFonts w:cstheme="minorBidi"/>
                <w:noProof/>
                <w:kern w:val="2"/>
                <w:sz w:val="24"/>
                <w:szCs w:val="24"/>
                <w14:ligatures w14:val="standardContextual"/>
              </w:rPr>
              <w:tab/>
            </w:r>
            <w:r w:rsidRPr="00031AC3">
              <w:rPr>
                <w:rStyle w:val="Hyperlink"/>
                <w:noProof/>
              </w:rPr>
              <w:t>Plug-In-Systeme (Ladung über Steckerverbindung)</w:t>
            </w:r>
            <w:r>
              <w:rPr>
                <w:noProof/>
                <w:webHidden/>
              </w:rPr>
              <w:tab/>
            </w:r>
            <w:r>
              <w:rPr>
                <w:noProof/>
                <w:webHidden/>
              </w:rPr>
              <w:fldChar w:fldCharType="begin"/>
            </w:r>
            <w:r>
              <w:rPr>
                <w:noProof/>
                <w:webHidden/>
              </w:rPr>
              <w:instrText xml:space="preserve"> PAGEREF _Toc233657354 \h </w:instrText>
            </w:r>
            <w:r>
              <w:rPr>
                <w:noProof/>
                <w:webHidden/>
              </w:rPr>
            </w:r>
            <w:r>
              <w:rPr>
                <w:noProof/>
                <w:webHidden/>
              </w:rPr>
              <w:fldChar w:fldCharType="separate"/>
            </w:r>
            <w:r>
              <w:rPr>
                <w:noProof/>
                <w:webHidden/>
              </w:rPr>
              <w:t>27</w:t>
            </w:r>
            <w:r>
              <w:rPr>
                <w:noProof/>
                <w:webHidden/>
              </w:rPr>
              <w:fldChar w:fldCharType="end"/>
            </w:r>
          </w:hyperlink>
        </w:p>
        <w:p w14:paraId="51D46560" w14:textId="3941FA8D" w:rsidR="00917AEA" w:rsidRDefault="00917AEA">
          <w:pPr>
            <w:pStyle w:val="Verzeichnis2"/>
            <w:rPr>
              <w:sz w:val="24"/>
              <w:szCs w:val="24"/>
            </w:rPr>
          </w:pPr>
          <w:hyperlink w:anchor="_Toc233657355" w:history="1">
            <w:r w:rsidRPr="00031AC3">
              <w:rPr>
                <w:rStyle w:val="Hyperlink"/>
              </w:rPr>
              <w:t>13.5</w:t>
            </w:r>
            <w:r>
              <w:rPr>
                <w:sz w:val="24"/>
                <w:szCs w:val="24"/>
              </w:rPr>
              <w:tab/>
            </w:r>
            <w:r w:rsidRPr="00031AC3">
              <w:rPr>
                <w:rStyle w:val="Hyperlink"/>
              </w:rPr>
              <w:t>Schutzwiderstand (Bremswiderstand)</w:t>
            </w:r>
            <w:r>
              <w:rPr>
                <w:webHidden/>
              </w:rPr>
              <w:tab/>
            </w:r>
            <w:r>
              <w:rPr>
                <w:webHidden/>
              </w:rPr>
              <w:fldChar w:fldCharType="begin"/>
            </w:r>
            <w:r>
              <w:rPr>
                <w:webHidden/>
              </w:rPr>
              <w:instrText xml:space="preserve"> PAGEREF _Toc233657355 \h </w:instrText>
            </w:r>
            <w:r>
              <w:rPr>
                <w:webHidden/>
              </w:rPr>
            </w:r>
            <w:r>
              <w:rPr>
                <w:webHidden/>
              </w:rPr>
              <w:fldChar w:fldCharType="separate"/>
            </w:r>
            <w:r>
              <w:rPr>
                <w:webHidden/>
              </w:rPr>
              <w:t>27</w:t>
            </w:r>
            <w:r>
              <w:rPr>
                <w:webHidden/>
              </w:rPr>
              <w:fldChar w:fldCharType="end"/>
            </w:r>
          </w:hyperlink>
        </w:p>
        <w:p w14:paraId="5C41F1E9" w14:textId="2F345113" w:rsidR="00917AEA" w:rsidRDefault="00917AEA">
          <w:pPr>
            <w:pStyle w:val="Verzeichnis2"/>
            <w:rPr>
              <w:sz w:val="24"/>
              <w:szCs w:val="24"/>
            </w:rPr>
          </w:pPr>
          <w:hyperlink w:anchor="_Toc233657356" w:history="1">
            <w:r w:rsidRPr="00031AC3">
              <w:rPr>
                <w:rStyle w:val="Hyperlink"/>
              </w:rPr>
              <w:t>13.6</w:t>
            </w:r>
            <w:r>
              <w:rPr>
                <w:sz w:val="24"/>
                <w:szCs w:val="24"/>
              </w:rPr>
              <w:tab/>
            </w:r>
            <w:r w:rsidRPr="00031AC3">
              <w:rPr>
                <w:rStyle w:val="Hyperlink"/>
              </w:rPr>
              <w:t>Ladestationen</w:t>
            </w:r>
            <w:r>
              <w:rPr>
                <w:webHidden/>
              </w:rPr>
              <w:tab/>
            </w:r>
            <w:r>
              <w:rPr>
                <w:webHidden/>
              </w:rPr>
              <w:fldChar w:fldCharType="begin"/>
            </w:r>
            <w:r>
              <w:rPr>
                <w:webHidden/>
              </w:rPr>
              <w:instrText xml:space="preserve"> PAGEREF _Toc233657356 \h </w:instrText>
            </w:r>
            <w:r>
              <w:rPr>
                <w:webHidden/>
              </w:rPr>
            </w:r>
            <w:r>
              <w:rPr>
                <w:webHidden/>
              </w:rPr>
              <w:fldChar w:fldCharType="separate"/>
            </w:r>
            <w:r>
              <w:rPr>
                <w:webHidden/>
              </w:rPr>
              <w:t>27</w:t>
            </w:r>
            <w:r>
              <w:rPr>
                <w:webHidden/>
              </w:rPr>
              <w:fldChar w:fldCharType="end"/>
            </w:r>
          </w:hyperlink>
        </w:p>
        <w:p w14:paraId="68EA4FE8" w14:textId="637FC9D0" w:rsidR="00917AEA" w:rsidRDefault="00917AEA">
          <w:pPr>
            <w:pStyle w:val="Verzeichnis1"/>
            <w:rPr>
              <w:rFonts w:eastAsiaTheme="minorEastAsia" w:cstheme="minorBidi"/>
              <w:kern w:val="2"/>
              <w:sz w:val="24"/>
              <w:szCs w:val="24"/>
              <w14:ligatures w14:val="standardContextual"/>
            </w:rPr>
          </w:pPr>
          <w:hyperlink w:anchor="_Toc233657357" w:history="1">
            <w:r w:rsidRPr="00031AC3">
              <w:rPr>
                <w:rStyle w:val="Hyperlink"/>
              </w:rPr>
              <w:t>14</w:t>
            </w:r>
            <w:r>
              <w:rPr>
                <w:rFonts w:eastAsiaTheme="minorEastAsia" w:cstheme="minorBidi"/>
                <w:kern w:val="2"/>
                <w:sz w:val="24"/>
                <w:szCs w:val="24"/>
                <w14:ligatures w14:val="standardContextual"/>
              </w:rPr>
              <w:tab/>
            </w:r>
            <w:r w:rsidRPr="00031AC3">
              <w:rPr>
                <w:rStyle w:val="Hyperlink"/>
              </w:rPr>
              <w:t>DRUCKLUFTANLAGE</w:t>
            </w:r>
            <w:r>
              <w:rPr>
                <w:webHidden/>
              </w:rPr>
              <w:tab/>
            </w:r>
            <w:r>
              <w:rPr>
                <w:webHidden/>
              </w:rPr>
              <w:fldChar w:fldCharType="begin"/>
            </w:r>
            <w:r>
              <w:rPr>
                <w:webHidden/>
              </w:rPr>
              <w:instrText xml:space="preserve"> PAGEREF _Toc233657357 \h </w:instrText>
            </w:r>
            <w:r>
              <w:rPr>
                <w:webHidden/>
              </w:rPr>
            </w:r>
            <w:r>
              <w:rPr>
                <w:webHidden/>
              </w:rPr>
              <w:fldChar w:fldCharType="separate"/>
            </w:r>
            <w:r>
              <w:rPr>
                <w:webHidden/>
              </w:rPr>
              <w:t>27</w:t>
            </w:r>
            <w:r>
              <w:rPr>
                <w:webHidden/>
              </w:rPr>
              <w:fldChar w:fldCharType="end"/>
            </w:r>
          </w:hyperlink>
        </w:p>
        <w:p w14:paraId="00087670" w14:textId="74F8B064" w:rsidR="00917AEA" w:rsidRDefault="00917AEA">
          <w:pPr>
            <w:pStyle w:val="Verzeichnis2"/>
            <w:rPr>
              <w:sz w:val="24"/>
              <w:szCs w:val="24"/>
            </w:rPr>
          </w:pPr>
          <w:hyperlink w:anchor="_Toc233657358" w:history="1">
            <w:r w:rsidRPr="00031AC3">
              <w:rPr>
                <w:rStyle w:val="Hyperlink"/>
              </w:rPr>
              <w:t>14.1</w:t>
            </w:r>
            <w:r>
              <w:rPr>
                <w:sz w:val="24"/>
                <w:szCs w:val="24"/>
              </w:rPr>
              <w:tab/>
            </w:r>
            <w:r w:rsidRPr="00031AC3">
              <w:rPr>
                <w:rStyle w:val="Hyperlink"/>
              </w:rPr>
              <w:t>Anordnung</w:t>
            </w:r>
            <w:r>
              <w:rPr>
                <w:webHidden/>
              </w:rPr>
              <w:tab/>
            </w:r>
            <w:r>
              <w:rPr>
                <w:webHidden/>
              </w:rPr>
              <w:fldChar w:fldCharType="begin"/>
            </w:r>
            <w:r>
              <w:rPr>
                <w:webHidden/>
              </w:rPr>
              <w:instrText xml:space="preserve"> PAGEREF _Toc233657358 \h </w:instrText>
            </w:r>
            <w:r>
              <w:rPr>
                <w:webHidden/>
              </w:rPr>
            </w:r>
            <w:r>
              <w:rPr>
                <w:webHidden/>
              </w:rPr>
              <w:fldChar w:fldCharType="separate"/>
            </w:r>
            <w:r>
              <w:rPr>
                <w:webHidden/>
              </w:rPr>
              <w:t>27</w:t>
            </w:r>
            <w:r>
              <w:rPr>
                <w:webHidden/>
              </w:rPr>
              <w:fldChar w:fldCharType="end"/>
            </w:r>
          </w:hyperlink>
        </w:p>
        <w:p w14:paraId="5FB46387" w14:textId="5C33B72B" w:rsidR="00917AEA" w:rsidRDefault="00917AEA">
          <w:pPr>
            <w:pStyle w:val="Verzeichnis2"/>
            <w:rPr>
              <w:sz w:val="24"/>
              <w:szCs w:val="24"/>
            </w:rPr>
          </w:pPr>
          <w:hyperlink w:anchor="_Toc233657359" w:history="1">
            <w:r w:rsidRPr="00031AC3">
              <w:rPr>
                <w:rStyle w:val="Hyperlink"/>
              </w:rPr>
              <w:t>14.2</w:t>
            </w:r>
            <w:r>
              <w:rPr>
                <w:sz w:val="24"/>
                <w:szCs w:val="24"/>
              </w:rPr>
              <w:tab/>
            </w:r>
            <w:r w:rsidRPr="00031AC3">
              <w:rPr>
                <w:rStyle w:val="Hyperlink"/>
              </w:rPr>
              <w:t>Lufttrockner</w:t>
            </w:r>
            <w:r>
              <w:rPr>
                <w:webHidden/>
              </w:rPr>
              <w:tab/>
            </w:r>
            <w:r>
              <w:rPr>
                <w:webHidden/>
              </w:rPr>
              <w:fldChar w:fldCharType="begin"/>
            </w:r>
            <w:r>
              <w:rPr>
                <w:webHidden/>
              </w:rPr>
              <w:instrText xml:space="preserve"> PAGEREF _Toc233657359 \h </w:instrText>
            </w:r>
            <w:r>
              <w:rPr>
                <w:webHidden/>
              </w:rPr>
            </w:r>
            <w:r>
              <w:rPr>
                <w:webHidden/>
              </w:rPr>
              <w:fldChar w:fldCharType="separate"/>
            </w:r>
            <w:r>
              <w:rPr>
                <w:webHidden/>
              </w:rPr>
              <w:t>27</w:t>
            </w:r>
            <w:r>
              <w:rPr>
                <w:webHidden/>
              </w:rPr>
              <w:fldChar w:fldCharType="end"/>
            </w:r>
          </w:hyperlink>
        </w:p>
        <w:p w14:paraId="265B1EC4" w14:textId="6EBE1793" w:rsidR="00917AEA" w:rsidRDefault="00917AEA">
          <w:pPr>
            <w:pStyle w:val="Verzeichnis2"/>
            <w:rPr>
              <w:sz w:val="24"/>
              <w:szCs w:val="24"/>
            </w:rPr>
          </w:pPr>
          <w:hyperlink w:anchor="_Toc233657360" w:history="1">
            <w:r w:rsidRPr="00031AC3">
              <w:rPr>
                <w:rStyle w:val="Hyperlink"/>
              </w:rPr>
              <w:t>14.3</w:t>
            </w:r>
            <w:r>
              <w:rPr>
                <w:sz w:val="24"/>
                <w:szCs w:val="24"/>
              </w:rPr>
              <w:tab/>
            </w:r>
            <w:r w:rsidRPr="00031AC3">
              <w:rPr>
                <w:rStyle w:val="Hyperlink"/>
              </w:rPr>
              <w:t>Prüfanschlüsse</w:t>
            </w:r>
            <w:r>
              <w:rPr>
                <w:webHidden/>
              </w:rPr>
              <w:tab/>
            </w:r>
            <w:r>
              <w:rPr>
                <w:webHidden/>
              </w:rPr>
              <w:fldChar w:fldCharType="begin"/>
            </w:r>
            <w:r>
              <w:rPr>
                <w:webHidden/>
              </w:rPr>
              <w:instrText xml:space="preserve"> PAGEREF _Toc233657360 \h </w:instrText>
            </w:r>
            <w:r>
              <w:rPr>
                <w:webHidden/>
              </w:rPr>
            </w:r>
            <w:r>
              <w:rPr>
                <w:webHidden/>
              </w:rPr>
              <w:fldChar w:fldCharType="separate"/>
            </w:r>
            <w:r>
              <w:rPr>
                <w:webHidden/>
              </w:rPr>
              <w:t>27</w:t>
            </w:r>
            <w:r>
              <w:rPr>
                <w:webHidden/>
              </w:rPr>
              <w:fldChar w:fldCharType="end"/>
            </w:r>
          </w:hyperlink>
        </w:p>
        <w:p w14:paraId="10B81BD3" w14:textId="194E723C" w:rsidR="00917AEA" w:rsidRDefault="00917AEA">
          <w:pPr>
            <w:pStyle w:val="Verzeichnis1"/>
            <w:rPr>
              <w:rFonts w:eastAsiaTheme="minorEastAsia" w:cstheme="minorBidi"/>
              <w:kern w:val="2"/>
              <w:sz w:val="24"/>
              <w:szCs w:val="24"/>
              <w14:ligatures w14:val="standardContextual"/>
            </w:rPr>
          </w:pPr>
          <w:hyperlink w:anchor="_Toc233657361" w:history="1">
            <w:r w:rsidRPr="00031AC3">
              <w:rPr>
                <w:rStyle w:val="Hyperlink"/>
              </w:rPr>
              <w:t>15</w:t>
            </w:r>
            <w:r>
              <w:rPr>
                <w:rFonts w:eastAsiaTheme="minorEastAsia" w:cstheme="minorBidi"/>
                <w:kern w:val="2"/>
                <w:sz w:val="24"/>
                <w:szCs w:val="24"/>
                <w14:ligatures w14:val="standardContextual"/>
              </w:rPr>
              <w:tab/>
            </w:r>
            <w:r w:rsidRPr="00031AC3">
              <w:rPr>
                <w:rStyle w:val="Hyperlink"/>
              </w:rPr>
              <w:t>SCHULUNG</w:t>
            </w:r>
            <w:r>
              <w:rPr>
                <w:webHidden/>
              </w:rPr>
              <w:tab/>
            </w:r>
            <w:r>
              <w:rPr>
                <w:webHidden/>
              </w:rPr>
              <w:fldChar w:fldCharType="begin"/>
            </w:r>
            <w:r>
              <w:rPr>
                <w:webHidden/>
              </w:rPr>
              <w:instrText xml:space="preserve"> PAGEREF _Toc233657361 \h </w:instrText>
            </w:r>
            <w:r>
              <w:rPr>
                <w:webHidden/>
              </w:rPr>
            </w:r>
            <w:r>
              <w:rPr>
                <w:webHidden/>
              </w:rPr>
              <w:fldChar w:fldCharType="separate"/>
            </w:r>
            <w:r>
              <w:rPr>
                <w:webHidden/>
              </w:rPr>
              <w:t>27</w:t>
            </w:r>
            <w:r>
              <w:rPr>
                <w:webHidden/>
              </w:rPr>
              <w:fldChar w:fldCharType="end"/>
            </w:r>
          </w:hyperlink>
        </w:p>
        <w:p w14:paraId="0210203C" w14:textId="00E63F45" w:rsidR="00917AEA" w:rsidRDefault="00917AEA">
          <w:pPr>
            <w:pStyle w:val="Verzeichnis1"/>
            <w:rPr>
              <w:rFonts w:eastAsiaTheme="minorEastAsia" w:cstheme="minorBidi"/>
              <w:kern w:val="2"/>
              <w:sz w:val="24"/>
              <w:szCs w:val="24"/>
              <w14:ligatures w14:val="standardContextual"/>
            </w:rPr>
          </w:pPr>
          <w:hyperlink w:anchor="_Toc233657362" w:history="1">
            <w:r w:rsidRPr="00031AC3">
              <w:rPr>
                <w:rStyle w:val="Hyperlink"/>
              </w:rPr>
              <w:t>16</w:t>
            </w:r>
            <w:r>
              <w:rPr>
                <w:rFonts w:eastAsiaTheme="minorEastAsia" w:cstheme="minorBidi"/>
                <w:kern w:val="2"/>
                <w:sz w:val="24"/>
                <w:szCs w:val="24"/>
                <w14:ligatures w14:val="standardContextual"/>
              </w:rPr>
              <w:tab/>
            </w:r>
            <w:r w:rsidRPr="00031AC3">
              <w:rPr>
                <w:rStyle w:val="Hyperlink"/>
              </w:rPr>
              <w:t>LIEFERBEDINGUNGEN</w:t>
            </w:r>
            <w:r>
              <w:rPr>
                <w:webHidden/>
              </w:rPr>
              <w:tab/>
            </w:r>
            <w:r>
              <w:rPr>
                <w:webHidden/>
              </w:rPr>
              <w:fldChar w:fldCharType="begin"/>
            </w:r>
            <w:r>
              <w:rPr>
                <w:webHidden/>
              </w:rPr>
              <w:instrText xml:space="preserve"> PAGEREF _Toc233657362 \h </w:instrText>
            </w:r>
            <w:r>
              <w:rPr>
                <w:webHidden/>
              </w:rPr>
            </w:r>
            <w:r>
              <w:rPr>
                <w:webHidden/>
              </w:rPr>
              <w:fldChar w:fldCharType="separate"/>
            </w:r>
            <w:r>
              <w:rPr>
                <w:webHidden/>
              </w:rPr>
              <w:t>29</w:t>
            </w:r>
            <w:r>
              <w:rPr>
                <w:webHidden/>
              </w:rPr>
              <w:fldChar w:fldCharType="end"/>
            </w:r>
          </w:hyperlink>
        </w:p>
        <w:p w14:paraId="18924794" w14:textId="3FB14236" w:rsidR="00FB10E7" w:rsidRDefault="00FD5E96" w:rsidP="00835AB6">
          <w:r>
            <w:fldChar w:fldCharType="end"/>
          </w:r>
        </w:p>
      </w:sdtContent>
    </w:sdt>
    <w:p w14:paraId="24770EA9" w14:textId="6435CE98" w:rsidR="001E1BAB" w:rsidRDefault="001E1BAB" w:rsidP="00835AB6">
      <w:r>
        <w:br w:type="page"/>
      </w:r>
    </w:p>
    <w:p w14:paraId="41EC2E97" w14:textId="67E4BDD1" w:rsidR="007E0CD4" w:rsidRPr="005B6BB0" w:rsidRDefault="00FB10E7" w:rsidP="00011F24">
      <w:pPr>
        <w:pStyle w:val="berschrift1"/>
      </w:pPr>
      <w:bookmarkStart w:id="0" w:name="_Toc233657263"/>
      <w:r w:rsidRPr="005B6BB0">
        <w:lastRenderedPageBreak/>
        <w:t>A</w:t>
      </w:r>
      <w:r w:rsidR="00FD5E96" w:rsidRPr="005B6BB0">
        <w:t>LLGEMEINES</w:t>
      </w:r>
      <w:bookmarkEnd w:id="0"/>
    </w:p>
    <w:p w14:paraId="08D47A69" w14:textId="0FE30477" w:rsidR="008F4D34" w:rsidRPr="00E878EA" w:rsidRDefault="008F4D34" w:rsidP="00011F24">
      <w:pPr>
        <w:pStyle w:val="berschrift2"/>
      </w:pPr>
      <w:bookmarkStart w:id="1" w:name="_Toc233657264"/>
      <w:r w:rsidRPr="00E878EA">
        <w:t>Allgemeine Hinweis</w:t>
      </w:r>
      <w:r w:rsidR="005B6BB0" w:rsidRPr="00E878EA">
        <w:t>e</w:t>
      </w:r>
      <w:bookmarkEnd w:id="1"/>
    </w:p>
    <w:p w14:paraId="544E556A" w14:textId="35B762FC" w:rsidR="001263A8" w:rsidRPr="003E4173" w:rsidRDefault="001263A8" w:rsidP="00835AB6">
      <w:r w:rsidRPr="003E4173">
        <w:t>wie VDV-Rahmenempfehlung</w:t>
      </w:r>
    </w:p>
    <w:p w14:paraId="5C2FA73C" w14:textId="77777777" w:rsidR="001263A8" w:rsidRPr="001A385D" w:rsidRDefault="001263A8" w:rsidP="00835AB6">
      <w:pPr>
        <w:rPr>
          <w:rStyle w:val="Hervorhebung"/>
        </w:rPr>
      </w:pPr>
      <w:r w:rsidRPr="007B3CBB">
        <w:rPr>
          <w:rStyle w:val="Hervorhebung"/>
        </w:rPr>
        <w:t>Zusätzlich</w:t>
      </w:r>
      <w:r w:rsidRPr="001A385D">
        <w:rPr>
          <w:rStyle w:val="Hervorhebung"/>
        </w:rPr>
        <w:t>:</w:t>
      </w:r>
    </w:p>
    <w:p w14:paraId="2B2F9FEF" w14:textId="3F6D8DE6" w:rsidR="001263A8" w:rsidRPr="003E4173" w:rsidRDefault="001263A8" w:rsidP="00835AB6">
      <w:r w:rsidRPr="003E4173">
        <w:t>Die zusätzlichen Anforderungen der</w:t>
      </w:r>
      <w:r w:rsidR="005F78C5" w:rsidRPr="003E4173">
        <w:t xml:space="preserve"> Neunkircher Verkehrs GmbH</w:t>
      </w:r>
      <w:r w:rsidRPr="003E4173">
        <w:t xml:space="preserve"> (= Auftraggeber; hier kurz: </w:t>
      </w:r>
      <w:r w:rsidR="005F78C5" w:rsidRPr="003E4173">
        <w:t>NVG</w:t>
      </w:r>
      <w:r w:rsidRPr="003E4173">
        <w:t>) in Verbindung mit der VDV-Schrift 230 „Rahmenempfehlung für Stadt-Niederflur-Linienbusse“ (Stand Juli 2014) sowie der VDV-Schrift 230/1 „Rahmenempfehlungen für elektrisch betriebene Stadt-Niederflur-Linienbusse (E-Bus)“ (Stand März 2018) sind Grundlage für die Abnahme der Fahrzeuge im Falle einer Auftragserteilung. Die VDV-Rahmenempfehlung gilt zwar für 2-achsige Linienbusse (rd. 12 m). Sie kann aber wegen der modularen Struktur mit entsprechenden Änderungen und Anpassungen ohne weiteres auch auf Midi-, Großraum- bzw. Gelenkomnibusse der Fahrzeugklasse I angewendet werden. Ebenfalls gilt die VDV-Schrift 234 (Stand August 2020) („Fahrerarbeitsplatzes im Niederflur-Linienbus“).</w:t>
      </w:r>
    </w:p>
    <w:p w14:paraId="11B2875B" w14:textId="5E024B37" w:rsidR="001263A8" w:rsidRPr="003E4173" w:rsidRDefault="001263A8" w:rsidP="00835AB6">
      <w:r w:rsidRPr="003E4173">
        <w:t>Jeder einzelne Punkt ist ein wesentlicher Bestandteil des Vertrages und berech</w:t>
      </w:r>
      <w:r w:rsidRPr="003E4173">
        <w:softHyphen/>
        <w:t>tigt bei Nichteinhaltung der darin festgelegten Bedingungen zur Zurückweisung der gesamten Lieferung. Mündliche Absprachen haben keine Gültigkeit. Än</w:t>
      </w:r>
      <w:r w:rsidRPr="003E4173">
        <w:softHyphen/>
        <w:t>derungen bedürfen der schriftlichen Vereinbarung.</w:t>
      </w:r>
    </w:p>
    <w:p w14:paraId="1D9A7E87" w14:textId="10078204" w:rsidR="00E71174" w:rsidRPr="00B96E18" w:rsidRDefault="00E71174" w:rsidP="00835AB6">
      <w:r w:rsidRPr="003E4173">
        <w:t xml:space="preserve">Für alle zu liefernden Fahrzeuge muss eine lückenlose Dokumentation mitgeliefert werden, aus der alle eingebauten Teile einschließlich deren Anschlüsse und Verkabelungen und der technische </w:t>
      </w:r>
      <w:r w:rsidRPr="00B96E18">
        <w:t xml:space="preserve">Aufbau hervorgehen (vgl. Ziff. </w:t>
      </w:r>
      <w:r w:rsidRPr="00B96E18">
        <w:fldChar w:fldCharType="begin"/>
      </w:r>
      <w:r w:rsidRPr="00B96E18">
        <w:instrText xml:space="preserve"> REF _Ref231389070 \r \h </w:instrText>
      </w:r>
      <w:r w:rsidR="00B96E18">
        <w:instrText xml:space="preserve"> \* MERGEFORMAT </w:instrText>
      </w:r>
      <w:r w:rsidRPr="00B96E18">
        <w:fldChar w:fldCharType="separate"/>
      </w:r>
      <w:r w:rsidR="00917AEA">
        <w:t>1.3</w:t>
      </w:r>
      <w:r w:rsidRPr="00B96E18">
        <w:fldChar w:fldCharType="end"/>
      </w:r>
      <w:r w:rsidRPr="00B96E18">
        <w:t>).</w:t>
      </w:r>
    </w:p>
    <w:p w14:paraId="24FB5008" w14:textId="16B3C25E" w:rsidR="00210073" w:rsidRPr="00B96E18" w:rsidRDefault="00210073" w:rsidP="00835AB6">
      <w:r w:rsidRPr="00B96E18">
        <w:t xml:space="preserve">Sofern im Leistungsverzeichnis bestimmte Produkte, Fabrikate oder Hersteller genannt werden, sind </w:t>
      </w:r>
      <w:r w:rsidR="00571702" w:rsidRPr="00B96E18">
        <w:t xml:space="preserve">i.d.R. </w:t>
      </w:r>
      <w:r w:rsidRPr="00B96E18">
        <w:t xml:space="preserve">auch gleichwertige Produkte zulässig. Als gleichwertig gelten Produkte, die hinsichtlich ihrer Funktionalität, Leistungsmerkmale, technischen Eigenschaften sowie der vorhandenen Schnittstellen </w:t>
      </w:r>
      <w:r w:rsidR="00A936E8" w:rsidRPr="00B96E18">
        <w:t xml:space="preserve">den </w:t>
      </w:r>
      <w:r w:rsidR="0079624C" w:rsidRPr="00B96E18">
        <w:t>vorgeschlagenen</w:t>
      </w:r>
      <w:r w:rsidR="00A936E8" w:rsidRPr="00B96E18">
        <w:t xml:space="preserve"> Produkten</w:t>
      </w:r>
      <w:r w:rsidRPr="00B96E18">
        <w:t xml:space="preserve"> entsprechen und die vorgesehene Verwendung ohne Einschränkungen</w:t>
      </w:r>
      <w:r w:rsidR="0079624C" w:rsidRPr="00B96E18">
        <w:t xml:space="preserve"> gegenüber dem vorgeschlagenen Produkt</w:t>
      </w:r>
      <w:r w:rsidRPr="00B96E18">
        <w:t xml:space="preserve"> erfüllen.</w:t>
      </w:r>
    </w:p>
    <w:p w14:paraId="0C79C6B0" w14:textId="19FEE56A" w:rsidR="00A936E8" w:rsidRPr="003E4173" w:rsidRDefault="00A936E8" w:rsidP="00835AB6">
      <w:r w:rsidRPr="00B96E18">
        <w:t xml:space="preserve">Bei Angeboten mit </w:t>
      </w:r>
      <w:r w:rsidR="00F50E79" w:rsidRPr="00B96E18">
        <w:t>gleichwertigen</w:t>
      </w:r>
      <w:r w:rsidRPr="00B96E18">
        <w:t xml:space="preserve"> Fabrikaten </w:t>
      </w:r>
      <w:r w:rsidR="0079624C" w:rsidRPr="00B96E18">
        <w:t xml:space="preserve">sichert der Bieter </w:t>
      </w:r>
      <w:r w:rsidRPr="00B96E18">
        <w:t xml:space="preserve">verbindlich </w:t>
      </w:r>
      <w:r w:rsidR="0079624C" w:rsidRPr="00B96E18">
        <w:t>zu</w:t>
      </w:r>
      <w:r w:rsidRPr="00B96E18">
        <w:t>, dass die angebotenen Produkte über die erforderlichen Schnittstellen verfügen bzw. ohne zusätzlichen Anpassungsaufwand an das bestehende System angeschlossen und integriert werden können.</w:t>
      </w:r>
    </w:p>
    <w:p w14:paraId="5E1F1347" w14:textId="17BC27F7" w:rsidR="007E0CD4" w:rsidRDefault="007E0CD4" w:rsidP="00011F24">
      <w:pPr>
        <w:pStyle w:val="berschrift2"/>
      </w:pPr>
      <w:bookmarkStart w:id="2" w:name="_Toc233657265"/>
      <w:r>
        <w:t>Abnahmeuntersuchung</w:t>
      </w:r>
      <w:bookmarkEnd w:id="2"/>
    </w:p>
    <w:p w14:paraId="15949C87" w14:textId="2A9D6E6A" w:rsidR="005F70B5" w:rsidRPr="005F0744" w:rsidRDefault="009D72CA" w:rsidP="00E3707D">
      <w:pPr>
        <w:pStyle w:val="Aufzhlung1"/>
      </w:pPr>
      <w:r w:rsidRPr="005F0744">
        <w:t>Klassifizierung nach EG-Richtlinie Klasse 1.</w:t>
      </w:r>
      <w:r w:rsidR="0032032E" w:rsidRPr="005F0744">
        <w:t xml:space="preserve"> </w:t>
      </w:r>
    </w:p>
    <w:p w14:paraId="2C92E2FF" w14:textId="77777777" w:rsidR="005F70B5" w:rsidRPr="005F0744" w:rsidRDefault="00744AD9" w:rsidP="00E3707D">
      <w:pPr>
        <w:pStyle w:val="Aufzhlung1"/>
      </w:pPr>
      <w:r w:rsidRPr="005F0744">
        <w:t>Zulassungsland</w:t>
      </w:r>
      <w:r w:rsidR="005F70B5" w:rsidRPr="005F0744">
        <w:t xml:space="preserve"> </w:t>
      </w:r>
      <w:r w:rsidR="009D72CA" w:rsidRPr="005F0744">
        <w:t>Bundesrepublik Deutschland.</w:t>
      </w:r>
      <w:r w:rsidR="0032032E" w:rsidRPr="005F0744">
        <w:t xml:space="preserve"> </w:t>
      </w:r>
    </w:p>
    <w:p w14:paraId="02ECE4E6" w14:textId="77777777" w:rsidR="00E71174" w:rsidRPr="005F0744" w:rsidRDefault="009D72CA" w:rsidP="00E3707D">
      <w:pPr>
        <w:pStyle w:val="Aufzhlung1"/>
      </w:pPr>
      <w:r w:rsidRPr="005F0744">
        <w:t>Zulassung für den Linienverkehr.</w:t>
      </w:r>
    </w:p>
    <w:p w14:paraId="258E28FC" w14:textId="77777777" w:rsidR="00E71174" w:rsidRPr="005F0744" w:rsidRDefault="009D72CA" w:rsidP="00E3707D">
      <w:pPr>
        <w:pStyle w:val="Aufzhlung1"/>
      </w:pPr>
      <w:r w:rsidRPr="005F0744">
        <w:t>Zulassung für den Gelegenheitsverkehr.</w:t>
      </w:r>
    </w:p>
    <w:p w14:paraId="2ED0DA33" w14:textId="1D3C18BF" w:rsidR="007E0CD4" w:rsidRDefault="009D72CA" w:rsidP="00E3707D">
      <w:pPr>
        <w:pStyle w:val="Aufzhlung1"/>
      </w:pPr>
      <w:r w:rsidRPr="005F0744">
        <w:t>Schulbus</w:t>
      </w:r>
      <w:r w:rsidR="009825A5" w:rsidRPr="005F0744">
        <w:t>zulassung</w:t>
      </w:r>
      <w:r w:rsidRPr="005F0744">
        <w:t>.</w:t>
      </w:r>
    </w:p>
    <w:p w14:paraId="645C773C" w14:textId="1C561E30" w:rsidR="007E0CD4" w:rsidRPr="00B96E18" w:rsidRDefault="009D72CA" w:rsidP="00011F24">
      <w:pPr>
        <w:pStyle w:val="berschrift2"/>
      </w:pPr>
      <w:bookmarkStart w:id="3" w:name="_Ref231389070"/>
      <w:bookmarkStart w:id="4" w:name="_Toc233657266"/>
      <w:r w:rsidRPr="00B96E18">
        <w:t>Herstellerinformationen</w:t>
      </w:r>
      <w:bookmarkEnd w:id="3"/>
      <w:bookmarkEnd w:id="4"/>
    </w:p>
    <w:p w14:paraId="7EE7BA73" w14:textId="77777777" w:rsidR="0008369E" w:rsidRDefault="0008369E" w:rsidP="00835AB6">
      <w:r w:rsidRPr="00A3631B">
        <w:t>wie VDV-Rahmenempfehlung</w:t>
      </w:r>
    </w:p>
    <w:p w14:paraId="1AE8C42B" w14:textId="2FBF923E" w:rsidR="0008369E" w:rsidRDefault="0008369E" w:rsidP="00835AB6">
      <w:pPr>
        <w:rPr>
          <w:rStyle w:val="Hervorhebung"/>
        </w:rPr>
      </w:pPr>
      <w:r w:rsidRPr="001A385D">
        <w:rPr>
          <w:rStyle w:val="Hervorhebung"/>
        </w:rPr>
        <w:t>Zusätzlich:</w:t>
      </w:r>
    </w:p>
    <w:p w14:paraId="51E91F30" w14:textId="2FACD9F9" w:rsidR="001C5E7C" w:rsidRPr="00B030B7" w:rsidRDefault="00B030B7" w:rsidP="001C5E7C">
      <w:pPr>
        <w:rPr>
          <w:rStyle w:val="Hervorhebung"/>
          <w:u w:val="none"/>
        </w:rPr>
      </w:pPr>
      <w:r w:rsidRPr="00B96E18">
        <w:t>Alle Unterlagen</w:t>
      </w:r>
      <w:r w:rsidR="001C5E7C" w:rsidRPr="00B96E18">
        <w:t xml:space="preserve"> sowie Software-Systeme</w:t>
      </w:r>
      <w:r w:rsidRPr="00B96E18">
        <w:t xml:space="preserve"> in deutscher Sprache.</w:t>
      </w:r>
    </w:p>
    <w:p w14:paraId="6EBA58CB" w14:textId="7EC70BED" w:rsidR="0008369E" w:rsidRDefault="0008369E" w:rsidP="00835AB6">
      <w:r w:rsidRPr="00DE465C">
        <w:t xml:space="preserve">Bereits bei der </w:t>
      </w:r>
      <w:r w:rsidRPr="001A385D">
        <w:t>Abgabe eines Angebotes</w:t>
      </w:r>
      <w:r w:rsidRPr="00DE465C">
        <w:t xml:space="preserve"> sind die </w:t>
      </w:r>
      <w:r>
        <w:t>folgende</w:t>
      </w:r>
      <w:r w:rsidR="00B749DD">
        <w:t>n</w:t>
      </w:r>
      <w:r>
        <w:t xml:space="preserve"> </w:t>
      </w:r>
      <w:r w:rsidRPr="00DE465C">
        <w:t>Unterlagen beizufügen</w:t>
      </w:r>
      <w:r w:rsidR="00F75B9A">
        <w:t xml:space="preserve"> (vgl. AzA, Ziff. 12.3)</w:t>
      </w:r>
      <w:r w:rsidRPr="00DE465C">
        <w:t>:</w:t>
      </w:r>
    </w:p>
    <w:p w14:paraId="7DED6645" w14:textId="77777777" w:rsidR="0008369E" w:rsidRPr="00DE465C" w:rsidRDefault="0008369E" w:rsidP="00835AB6">
      <w:pPr>
        <w:pStyle w:val="Aufzhlung1"/>
      </w:pPr>
      <w:r w:rsidRPr="00DE465C">
        <w:lastRenderedPageBreak/>
        <w:t>je ein Übersichtsplan von außen und von innen, aus dem alle Maße wie Länge, Breite, Höhe, Stufen- und Podesthöhe</w:t>
      </w:r>
      <w:r>
        <w:t>, etc.,</w:t>
      </w:r>
      <w:r w:rsidRPr="00DE465C">
        <w:t xml:space="preserve"> </w:t>
      </w:r>
      <w:r>
        <w:t xml:space="preserve">wie hier im Leistungsverzeichnis vorgegeben, </w:t>
      </w:r>
      <w:r w:rsidRPr="00DE465C">
        <w:t>hervorgehen</w:t>
      </w:r>
    </w:p>
    <w:p w14:paraId="23DC0018" w14:textId="77777777" w:rsidR="0008369E" w:rsidRDefault="0008369E" w:rsidP="00835AB6">
      <w:pPr>
        <w:pStyle w:val="Aufzhlung1"/>
      </w:pPr>
      <w:r w:rsidRPr="00DE465C">
        <w:t>Vergleichbare SORT-Nachweise Klasse I</w:t>
      </w:r>
    </w:p>
    <w:p w14:paraId="49FC7149" w14:textId="388E1BEB" w:rsidR="0008369E" w:rsidRPr="00B96E18" w:rsidRDefault="0008369E" w:rsidP="00835AB6">
      <w:pPr>
        <w:pStyle w:val="Aufzhlung1"/>
      </w:pPr>
      <w:r w:rsidRPr="00B96E18" w:rsidDel="0091065E">
        <w:t xml:space="preserve">Wartungspläne sowohl Kilometerbasiert als auch Zeitbasiert bis zu einer Laufleistung von </w:t>
      </w:r>
      <w:r w:rsidR="00F50E79" w:rsidRPr="00B96E18">
        <w:t>70</w:t>
      </w:r>
      <w:r w:rsidR="005E0957" w:rsidRPr="00B96E18">
        <w:t>0</w:t>
      </w:r>
      <w:r w:rsidRPr="00B96E18" w:rsidDel="0091065E">
        <w:t>.000 Km bzw. einem Fahrzeugalter von 1</w:t>
      </w:r>
      <w:r w:rsidR="005E0957" w:rsidRPr="00B96E18">
        <w:t>0</w:t>
      </w:r>
      <w:r w:rsidRPr="00B96E18" w:rsidDel="0091065E">
        <w:t xml:space="preserve"> Jahren</w:t>
      </w:r>
    </w:p>
    <w:p w14:paraId="3EA20A03" w14:textId="1B7E071E" w:rsidR="0008369E" w:rsidRPr="00B96E18" w:rsidRDefault="004E11EF" w:rsidP="00835AB6">
      <w:pPr>
        <w:pStyle w:val="Aufzhlung1"/>
      </w:pPr>
      <w:r w:rsidRPr="00B96E18">
        <w:t xml:space="preserve">Umweltproduktdeklaration </w:t>
      </w:r>
      <w:r w:rsidR="0008369E" w:rsidRPr="00B96E18">
        <w:t>(EPD)</w:t>
      </w:r>
    </w:p>
    <w:p w14:paraId="3745FDE2" w14:textId="58F79CF5" w:rsidR="00F0578F" w:rsidRPr="00B96E18" w:rsidRDefault="00F0578F" w:rsidP="00835AB6">
      <w:pPr>
        <w:pStyle w:val="Aufzhlung1"/>
      </w:pPr>
      <w:r w:rsidRPr="00B96E18">
        <w:t>Technisches Datenblatt der Hochvolt-Batterie mit Angaben zu Zyklenfestigkeit und kalendarischer Lebensdauer.</w:t>
      </w:r>
    </w:p>
    <w:p w14:paraId="6966DCF2" w14:textId="0AEACF02" w:rsidR="0008369E" w:rsidRDefault="0008369E" w:rsidP="00835AB6">
      <w:pPr>
        <w:pStyle w:val="Aufzhlung1"/>
      </w:pPr>
      <w:r w:rsidRPr="00CF6F5F">
        <w:t xml:space="preserve">Wenn kein Batteriewechsel vorgesehen ist: Eine genaue Darstellung der Berechnung der Nutzungsdauer der Batterie mit Angaben zu Vollzyklenzahl bzw. Gesamtenergiedurchsatz inkl. Berücksichtigung jeder Form des Energiedurchsatzes (auch unter Berücksichtigung von Rekuperation) ist dem Angebot beizulegen. Bei der Berechnung sind die spezifischen Einsatzbedingungen der </w:t>
      </w:r>
      <w:r w:rsidR="00792C16">
        <w:t>NVG</w:t>
      </w:r>
      <w:r w:rsidRPr="00CF6F5F">
        <w:t xml:space="preserve"> zu berücksichtigen (</w:t>
      </w:r>
      <w:r w:rsidRPr="00482956">
        <w:t>s. Ziff.</w:t>
      </w:r>
      <w:r w:rsidR="00E3707D" w:rsidRPr="00482956">
        <w:t xml:space="preserve"> </w:t>
      </w:r>
      <w:r w:rsidR="00E3707D" w:rsidRPr="00482956">
        <w:fldChar w:fldCharType="begin"/>
      </w:r>
      <w:r w:rsidR="00E3707D" w:rsidRPr="00482956">
        <w:instrText xml:space="preserve"> REF _Ref233110895 \r \h  \* MERGEFORMAT </w:instrText>
      </w:r>
      <w:r w:rsidR="00E3707D" w:rsidRPr="00482956">
        <w:fldChar w:fldCharType="separate"/>
      </w:r>
      <w:r w:rsidR="00917AEA">
        <w:t>3.2.2</w:t>
      </w:r>
      <w:r w:rsidR="00E3707D" w:rsidRPr="00482956">
        <w:fldChar w:fldCharType="end"/>
      </w:r>
      <w:r w:rsidRPr="00482956">
        <w:t>, SORT</w:t>
      </w:r>
      <w:r w:rsidRPr="00CF6F5F">
        <w:t xml:space="preserve"> und Fahrleistung)</w:t>
      </w:r>
      <w:r w:rsidRPr="00D42AC6">
        <w:t>.</w:t>
      </w:r>
    </w:p>
    <w:p w14:paraId="7C2A2902" w14:textId="7CE94B92" w:rsidR="00E3707D" w:rsidRDefault="00E3707D" w:rsidP="00835AB6">
      <w:pPr>
        <w:pStyle w:val="Aufzhlung1"/>
      </w:pPr>
      <w:r w:rsidRPr="00B96E18">
        <w:t>Wenn ein Preisnachlass für die Reichweite angestrebt wir</w:t>
      </w:r>
      <w:r w:rsidRPr="00482956">
        <w:t>d (vgl. Preisblatt Anlage 5, Ziff. 4):</w:t>
      </w:r>
      <w:r w:rsidRPr="00B96E18">
        <w:t xml:space="preserve"> VECTO-Nachweis für den Energieverbrauch des angebotenen Fahrzeuges</w:t>
      </w:r>
    </w:p>
    <w:p w14:paraId="05753873" w14:textId="41D7F092" w:rsidR="0008369E" w:rsidRPr="00DE465C" w:rsidRDefault="0008369E" w:rsidP="00835AB6">
      <w:r w:rsidRPr="00CF6F5F">
        <w:rPr>
          <w:b/>
          <w:bCs/>
        </w:rPr>
        <w:t>Bei Vertragsdurchführung</w:t>
      </w:r>
      <w:r>
        <w:t xml:space="preserve"> sind die in der VDV-Schrift 230, </w:t>
      </w:r>
      <w:r w:rsidRPr="00482956">
        <w:t>Ziff. 1.2, gekennzeichneten</w:t>
      </w:r>
      <w:r w:rsidRPr="00DE465C">
        <w:t xml:space="preserve"> Zeichnungen und Unterlagen </w:t>
      </w:r>
      <w:r>
        <w:t>mindestens in digitaler Form zur Verfügung zu stellen. Ergänzend bzw. abweichend dazu bitte folgende Auflistung beachten:</w:t>
      </w:r>
    </w:p>
    <w:p w14:paraId="42030F54" w14:textId="77777777" w:rsidR="00B030B7" w:rsidRPr="00494456" w:rsidRDefault="0008369E" w:rsidP="00B030B7">
      <w:pPr>
        <w:pStyle w:val="Aufzhlung1"/>
      </w:pPr>
      <w:r w:rsidRPr="00494456">
        <w:t>Die Ersatz- und Zulieferteillisten sind in digitaler Form in den gängigen Formaten csv. oder xls. bereit zu stellen.</w:t>
      </w:r>
    </w:p>
    <w:p w14:paraId="4FE14B13" w14:textId="77777777" w:rsidR="00B030B7" w:rsidRPr="00494456" w:rsidRDefault="0008369E" w:rsidP="00B030B7">
      <w:pPr>
        <w:pStyle w:val="Aufzhlung1"/>
      </w:pPr>
      <w:r w:rsidRPr="00494456">
        <w:t xml:space="preserve">Verpflichtung, den Quellcode der Software und die Hersteller der einzelnen Komponenten im Falle einer Insolvenz der </w:t>
      </w:r>
      <w:r w:rsidR="00855236" w:rsidRPr="00494456">
        <w:t>NVG</w:t>
      </w:r>
      <w:r w:rsidRPr="00494456">
        <w:t xml:space="preserve"> zur Verfügung zu stellen. Das kann entweder über einen Notar erfolgen oder eine andere Form der Bürgschaft. Der </w:t>
      </w:r>
      <w:r w:rsidR="00855236" w:rsidRPr="00494456">
        <w:t>NVG</w:t>
      </w:r>
      <w:r w:rsidRPr="00494456">
        <w:t xml:space="preserve"> wird mitgeteilt, mit welcher Software bzw. Hardware die Fahrzeuge weiter betrieben kann (ESCROW).</w:t>
      </w:r>
    </w:p>
    <w:p w14:paraId="6DF88CF7" w14:textId="77777777" w:rsidR="00B030B7" w:rsidRPr="00494456" w:rsidRDefault="0008369E" w:rsidP="00B030B7">
      <w:pPr>
        <w:pStyle w:val="Aufzhlung1"/>
      </w:pPr>
      <w:r w:rsidRPr="00494456">
        <w:t xml:space="preserve">Die Auflistung der gelieferten Daten </w:t>
      </w:r>
      <w:r w:rsidR="00855236" w:rsidRPr="00494456">
        <w:t>über die</w:t>
      </w:r>
      <w:r w:rsidRPr="00494456">
        <w:t xml:space="preserve"> VDV 238.</w:t>
      </w:r>
    </w:p>
    <w:p w14:paraId="206B2172" w14:textId="6CD2CC67" w:rsidR="0099732A" w:rsidRPr="00F0578F" w:rsidRDefault="00855236" w:rsidP="00B030B7">
      <w:pPr>
        <w:pStyle w:val="Aufzhlung1"/>
      </w:pPr>
      <w:r w:rsidRPr="00F0578F">
        <w:t>Es</w:t>
      </w:r>
      <w:r w:rsidR="0008369E" w:rsidRPr="00F0578F">
        <w:t xml:space="preserve"> sind für eine </w:t>
      </w:r>
      <w:r w:rsidR="00435977" w:rsidRPr="00F0578F">
        <w:t xml:space="preserve">Wartung, </w:t>
      </w:r>
      <w:r w:rsidR="0008369E" w:rsidRPr="00F0578F">
        <w:t xml:space="preserve">Instandhaltung </w:t>
      </w:r>
      <w:r w:rsidR="00435977" w:rsidRPr="00F0578F">
        <w:t xml:space="preserve">und Instandsetzung </w:t>
      </w:r>
      <w:r w:rsidR="0008369E" w:rsidRPr="00F0578F">
        <w:t>eventuell erforderliche spezielle Werkstattausstattungen, Spezialwerkzeuge und Testgeräte inkl. Software zu benennen und zu bepreisen.</w:t>
      </w:r>
    </w:p>
    <w:p w14:paraId="508C4E8B" w14:textId="56EAA3B1" w:rsidR="0099732A" w:rsidRPr="00B96E18" w:rsidRDefault="009D72CA" w:rsidP="00011F24">
      <w:pPr>
        <w:pStyle w:val="berschrift2"/>
      </w:pPr>
      <w:bookmarkStart w:id="5" w:name="_Toc233657267"/>
      <w:r w:rsidRPr="00B96E18">
        <w:t>Brandschutz</w:t>
      </w:r>
      <w:bookmarkEnd w:id="5"/>
    </w:p>
    <w:p w14:paraId="31F5E2BA" w14:textId="77777777" w:rsidR="0041074D" w:rsidRPr="00B96E18" w:rsidRDefault="00582950" w:rsidP="00A84CA4">
      <w:pPr>
        <w:pStyle w:val="Aufzhlung1"/>
      </w:pPr>
      <w:r w:rsidRPr="00B96E18">
        <w:t xml:space="preserve">Einhaltung der </w:t>
      </w:r>
      <w:r w:rsidR="0041074D" w:rsidRPr="00B96E18">
        <w:t xml:space="preserve">einschlägigen </w:t>
      </w:r>
      <w:r w:rsidRPr="00B96E18">
        <w:t>Vorschrift</w:t>
      </w:r>
      <w:r w:rsidR="0041074D" w:rsidRPr="00B96E18">
        <w:t>, z.B.</w:t>
      </w:r>
    </w:p>
    <w:p w14:paraId="5B4228A8" w14:textId="58A57840" w:rsidR="00582950" w:rsidRPr="00B96E18" w:rsidRDefault="00582950" w:rsidP="00A84CA4">
      <w:pPr>
        <w:pStyle w:val="Aufzhlung1"/>
      </w:pPr>
      <w:r w:rsidRPr="00B96E18">
        <w:t>ECE-R100</w:t>
      </w:r>
      <w:r w:rsidR="00F0578F" w:rsidRPr="00B96E18">
        <w:t xml:space="preserve"> und insbesonder</w:t>
      </w:r>
      <w:r w:rsidR="00A84CA4" w:rsidRPr="00B96E18">
        <w:t xml:space="preserve">e </w:t>
      </w:r>
      <w:r w:rsidR="00F0578F" w:rsidRPr="00B96E18">
        <w:t>die ECE R118</w:t>
      </w:r>
    </w:p>
    <w:p w14:paraId="24B28EB7" w14:textId="77777777" w:rsidR="0041074D" w:rsidRPr="00494456" w:rsidRDefault="0041074D" w:rsidP="00A84CA4">
      <w:pPr>
        <w:pStyle w:val="Aufzhlung1"/>
      </w:pPr>
      <w:r w:rsidRPr="00494456">
        <w:t>VDV-Mitteilung 2303 (Ausgabe 03/2022)</w:t>
      </w:r>
    </w:p>
    <w:p w14:paraId="64E47743" w14:textId="70CDBBD0" w:rsidR="00900985" w:rsidRPr="00494456" w:rsidRDefault="00900985" w:rsidP="00A84CA4">
      <w:pPr>
        <w:pStyle w:val="Aufzhlung1"/>
      </w:pPr>
      <w:r w:rsidRPr="00494456">
        <w:t>Ausstattungsmaterialen sind schwer entflammbar.</w:t>
      </w:r>
    </w:p>
    <w:p w14:paraId="74BAE19A" w14:textId="53EA148E" w:rsidR="0099732A" w:rsidRPr="00494456" w:rsidRDefault="00900985" w:rsidP="00A84CA4">
      <w:pPr>
        <w:pStyle w:val="Aufzhlung1"/>
      </w:pPr>
      <w:r w:rsidRPr="00494456">
        <w:t>Das Fahrzeug muss mit einer a</w:t>
      </w:r>
      <w:r w:rsidR="009D23C3" w:rsidRPr="00494456">
        <w:t>utomatische</w:t>
      </w:r>
      <w:r w:rsidRPr="00494456">
        <w:t>n</w:t>
      </w:r>
      <w:r w:rsidR="009D23C3" w:rsidRPr="00494456">
        <w:t xml:space="preserve"> Brandlöschanlage</w:t>
      </w:r>
      <w:r w:rsidRPr="00494456">
        <w:t xml:space="preserve"> ausgestattet werden.</w:t>
      </w:r>
    </w:p>
    <w:p w14:paraId="4BACBEEF" w14:textId="56235B4F" w:rsidR="00AA5000" w:rsidRPr="00494456" w:rsidRDefault="009D72CA" w:rsidP="00A84CA4">
      <w:pPr>
        <w:pStyle w:val="Aufzhlung1"/>
      </w:pPr>
      <w:r w:rsidRPr="00494456">
        <w:t xml:space="preserve">Kraftstoffleitungen sind in Stahlrohr </w:t>
      </w:r>
      <w:r w:rsidR="00264F22" w:rsidRPr="00494456">
        <w:t>oder gl</w:t>
      </w:r>
      <w:r w:rsidR="00965C20" w:rsidRPr="00494456">
        <w:t>e</w:t>
      </w:r>
      <w:r w:rsidR="00264F22" w:rsidRPr="00494456">
        <w:t>ichwertig</w:t>
      </w:r>
      <w:r w:rsidR="000162FF" w:rsidRPr="00494456">
        <w:t xml:space="preserve"> </w:t>
      </w:r>
      <w:r w:rsidRPr="00494456">
        <w:t>auszuführen.</w:t>
      </w:r>
    </w:p>
    <w:p w14:paraId="4562BD7F" w14:textId="77777777" w:rsidR="00B40316" w:rsidRDefault="00B40316" w:rsidP="00A84CA4">
      <w:pPr>
        <w:pStyle w:val="Aufzhlung1"/>
      </w:pPr>
      <w:r w:rsidRPr="00494456">
        <w:t>Die Schalldämm- und Isolierplatten des Motorraums sind aus schwer entflammbaren Werkstoffen gem. DIN 4102 auszuführen.</w:t>
      </w:r>
    </w:p>
    <w:p w14:paraId="3F0CD307" w14:textId="5F3608F5" w:rsidR="0099732A" w:rsidRPr="007B3CBB" w:rsidRDefault="009D72CA" w:rsidP="00011F24">
      <w:pPr>
        <w:pStyle w:val="berschrift2"/>
      </w:pPr>
      <w:bookmarkStart w:id="6" w:name="_Toc232521790"/>
      <w:bookmarkStart w:id="7" w:name="_Toc233657268"/>
      <w:bookmarkEnd w:id="6"/>
      <w:r w:rsidRPr="007B3CBB">
        <w:t>Recycling</w:t>
      </w:r>
      <w:bookmarkEnd w:id="7"/>
    </w:p>
    <w:p w14:paraId="73AD5CCD" w14:textId="4F09C639" w:rsidR="004B1879" w:rsidRDefault="009D72CA" w:rsidP="00835AB6">
      <w:r w:rsidRPr="003607CD">
        <w:t>Kunststoffteile über 100 Gramm</w:t>
      </w:r>
      <w:r w:rsidR="0032032E" w:rsidRPr="003607CD">
        <w:t xml:space="preserve"> Gewicht werden ge</w:t>
      </w:r>
      <w:r w:rsidRPr="003607CD">
        <w:t>kennzeichnet.</w:t>
      </w:r>
    </w:p>
    <w:p w14:paraId="22D7EF22" w14:textId="26141F6D" w:rsidR="002B5C43" w:rsidRDefault="00C23AFB" w:rsidP="002B5C43">
      <w:pPr>
        <w:pStyle w:val="berschrift2"/>
      </w:pPr>
      <w:bookmarkStart w:id="8" w:name="_Toc233657269"/>
      <w:r>
        <w:lastRenderedPageBreak/>
        <w:t>Reparatur</w:t>
      </w:r>
      <w:bookmarkEnd w:id="8"/>
    </w:p>
    <w:p w14:paraId="3BD30012" w14:textId="62D1B9F6" w:rsidR="00566593" w:rsidRDefault="00566593" w:rsidP="00403845">
      <w:r>
        <w:t>Der Auftragnehmer erkennt den Auftraggeber als autorisierte Werkstatt für die Fahrzeuge an. Dies gilt für die Wartung und Reparatur sämtlicher Fahrzeugkomponenten einschließlich der Aggregate.</w:t>
      </w:r>
    </w:p>
    <w:p w14:paraId="279AB23B" w14:textId="5454D858" w:rsidR="002B5C43" w:rsidRDefault="002B5C43" w:rsidP="002B5C43">
      <w:r w:rsidRPr="00813BF1">
        <w:t>Dafür wird eine Vereinbarung zur Regiewerkstatt mit Vertragsabschluss unterzeichnet (vgl. Vereinbarung zur Regiewerkstatt, Anlage 2.2).</w:t>
      </w:r>
    </w:p>
    <w:p w14:paraId="26FFF6CC" w14:textId="0CC2C8B6" w:rsidR="002B5C43" w:rsidRDefault="00566593" w:rsidP="002B5C43">
      <w:r w:rsidRPr="00566593">
        <w:t xml:space="preserve">Der Auftragnehmer gesteht dem Auftraggeber das Recht zu, auch während der Gewährleistungs-zeit dringende Reparaturen bis zu einer Dauer von </w:t>
      </w:r>
      <w:r>
        <w:t>3</w:t>
      </w:r>
      <w:r w:rsidRPr="00566593">
        <w:t xml:space="preserve"> Stunden durch geeignetes eigenes Fachpersonal ausführen zu lassen, ohne dass der Auftraggeber dadurch seinen Gewährleistungsanspruch gegenüber dem Auftragnehmer verliert.</w:t>
      </w:r>
    </w:p>
    <w:p w14:paraId="52ED8588" w14:textId="1EF9F785" w:rsidR="00EF2AA6" w:rsidRDefault="00566593" w:rsidP="00566593">
      <w:r>
        <w:t>Weiterhin muss e</w:t>
      </w:r>
      <w:r w:rsidR="00EF2AA6" w:rsidRPr="00EF2AA6">
        <w:t xml:space="preserve">ine </w:t>
      </w:r>
      <w:r w:rsidR="00FC3E7F">
        <w:t>betreuende Werkstatt</w:t>
      </w:r>
      <w:r w:rsidR="00FC3E7F" w:rsidRPr="00EF2AA6">
        <w:t xml:space="preserve"> </w:t>
      </w:r>
      <w:r w:rsidR="00EF2AA6" w:rsidRPr="00EF2AA6">
        <w:t xml:space="preserve">für die angebotenen Fahrzeuge sich im Umkreis </w:t>
      </w:r>
      <w:r w:rsidR="00EF2AA6" w:rsidRPr="00EA40D3">
        <w:t>von</w:t>
      </w:r>
      <w:r w:rsidR="003F5569" w:rsidRPr="00EA40D3">
        <w:t xml:space="preserve"> max.</w:t>
      </w:r>
      <w:r w:rsidR="00EF2AA6" w:rsidRPr="00EA40D3">
        <w:t xml:space="preserve"> 50 km vom</w:t>
      </w:r>
      <w:r w:rsidR="00EF2AA6" w:rsidRPr="00EF2AA6">
        <w:t xml:space="preserve"> Auftraggeber befinden. Der Referenzpunkt für </w:t>
      </w:r>
      <w:r w:rsidR="00E2353E">
        <w:t>diesen</w:t>
      </w:r>
      <w:r w:rsidR="00EF2AA6" w:rsidRPr="00EF2AA6">
        <w:t xml:space="preserve"> Umkreis ist: Wellesweilerstraße 146, 66538 Neunkirchen, Deutschland</w:t>
      </w:r>
      <w:r w:rsidR="00EF2AA6">
        <w:t>.</w:t>
      </w:r>
    </w:p>
    <w:p w14:paraId="0880CB50" w14:textId="536627C1" w:rsidR="00C23AFB" w:rsidRDefault="00C23AFB" w:rsidP="00C23AFB">
      <w:r w:rsidRPr="00EF2AA6">
        <w:t>Der Auftragnehmer hat dem Auftraggeber einen Kundendienstbeauftragte</w:t>
      </w:r>
      <w:r>
        <w:t>n</w:t>
      </w:r>
      <w:r w:rsidRPr="00EF2AA6">
        <w:t xml:space="preserve"> zu benennen</w:t>
      </w:r>
      <w:r>
        <w:t>, der die deutsche Sprache beherrscht</w:t>
      </w:r>
      <w:r w:rsidRPr="00EF2AA6">
        <w:t>.</w:t>
      </w:r>
      <w:r>
        <w:t xml:space="preserve"> Dieser muss von 08:00 Uhr bis 17:00 Uhr von Montag bis Freitag erreichbar sein.</w:t>
      </w:r>
    </w:p>
    <w:p w14:paraId="595F4B23" w14:textId="77777777" w:rsidR="00CF3AFA" w:rsidRPr="00835AB6" w:rsidRDefault="00CF3AFA" w:rsidP="00835AB6">
      <w:pPr>
        <w:rPr>
          <w:b/>
          <w:bCs/>
        </w:rPr>
      </w:pPr>
      <w:r w:rsidRPr="00835AB6">
        <w:rPr>
          <w:b/>
          <w:bCs/>
        </w:rPr>
        <w:t>Angabe durch den Bieter zu machen – Benennung Kundendienstbeauftragter:</w:t>
      </w:r>
    </w:p>
    <w:tbl>
      <w:tblPr>
        <w:tblStyle w:val="Tabellenraster"/>
        <w:tblW w:w="4632" w:type="pct"/>
        <w:tblInd w:w="704" w:type="dxa"/>
        <w:shd w:val="clear" w:color="auto" w:fill="D6E3BC" w:themeFill="accent3" w:themeFillTint="66"/>
        <w:tblLook w:val="04A0" w:firstRow="1" w:lastRow="0" w:firstColumn="1" w:lastColumn="0" w:noHBand="0" w:noVBand="1"/>
      </w:tblPr>
      <w:tblGrid>
        <w:gridCol w:w="8789"/>
      </w:tblGrid>
      <w:tr w:rsidR="00CF3AFA" w14:paraId="1B19B866" w14:textId="77777777" w:rsidTr="00C166D0">
        <w:trPr>
          <w:trHeight w:val="399"/>
        </w:trPr>
        <w:tc>
          <w:tcPr>
            <w:tcW w:w="5000" w:type="pct"/>
            <w:shd w:val="clear" w:color="auto" w:fill="D6E3BC" w:themeFill="accent3" w:themeFillTint="66"/>
            <w:vAlign w:val="center"/>
          </w:tcPr>
          <w:p w14:paraId="37D25528" w14:textId="390D49DF" w:rsidR="00CF3AFA" w:rsidRDefault="00CF3AFA" w:rsidP="00835AB6">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44C3E4DD" w14:textId="77777777" w:rsidR="00CF3AFA" w:rsidRPr="00835AB6" w:rsidRDefault="00CF3AFA" w:rsidP="00011F24">
      <w:pPr>
        <w:spacing w:before="120"/>
        <w:rPr>
          <w:b/>
          <w:bCs/>
        </w:rPr>
      </w:pPr>
      <w:r w:rsidRPr="00835AB6">
        <w:rPr>
          <w:b/>
          <w:bCs/>
        </w:rPr>
        <w:t>Angabe durch den Bieter zu machen – Benennung Adresse der Werkstatt:</w:t>
      </w:r>
    </w:p>
    <w:tbl>
      <w:tblPr>
        <w:tblStyle w:val="Tabellenraster"/>
        <w:tblW w:w="4632" w:type="pct"/>
        <w:tblInd w:w="704" w:type="dxa"/>
        <w:tblLook w:val="04A0" w:firstRow="1" w:lastRow="0" w:firstColumn="1" w:lastColumn="0" w:noHBand="0" w:noVBand="1"/>
      </w:tblPr>
      <w:tblGrid>
        <w:gridCol w:w="8789"/>
      </w:tblGrid>
      <w:tr w:rsidR="00CF3AFA" w14:paraId="08ECFFD3" w14:textId="77777777" w:rsidTr="00C166D0">
        <w:trPr>
          <w:trHeight w:val="399"/>
        </w:trPr>
        <w:tc>
          <w:tcPr>
            <w:tcW w:w="5000" w:type="pct"/>
            <w:shd w:val="clear" w:color="auto" w:fill="D6E3BC" w:themeFill="accent3" w:themeFillTint="66"/>
            <w:vAlign w:val="center"/>
          </w:tcPr>
          <w:p w14:paraId="2A2FDAE3" w14:textId="6A844092" w:rsidR="00CF3AFA" w:rsidRDefault="00CF3AFA" w:rsidP="00835AB6">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30D56FCE" w14:textId="77777777" w:rsidR="00D6051D" w:rsidRDefault="00D6051D" w:rsidP="00835AB6"/>
    <w:p w14:paraId="5D26B34C" w14:textId="641265BA" w:rsidR="00835AB6" w:rsidRDefault="00EF2AA6" w:rsidP="00835AB6">
      <w:r w:rsidRPr="00EF2AA6">
        <w:t xml:space="preserve">Das Werkstattpersonal </w:t>
      </w:r>
      <w:r w:rsidR="00E445F8">
        <w:t xml:space="preserve">der betreuenden Werkstatt </w:t>
      </w:r>
      <w:r w:rsidRPr="00EF2AA6">
        <w:t xml:space="preserve">muss die deutsche Sprache so beherrschen, dass mündliche Abstimmungen über die laufenden Werkstattarbeiten fachlich qualifiziert mit dem Personal der </w:t>
      </w:r>
      <w:r w:rsidR="000D4B99">
        <w:t>NVG</w:t>
      </w:r>
      <w:r w:rsidRPr="00EF2AA6">
        <w:t xml:space="preserve"> und/oder mit einem Service-Mitarbeiter des Fahrzeugherstellers möglich sind. Die Werkstatt muss solche Abstimmungen auf Verlangen der </w:t>
      </w:r>
      <w:r w:rsidR="000D4B99">
        <w:t>NVG</w:t>
      </w:r>
      <w:r w:rsidRPr="00EF2AA6">
        <w:t xml:space="preserve"> innerhalb von 24 Stunden schriftlich (per E-Mail) in deutscher Sprache bestätigen. Der Auftraggeber kann in Vertretung (z. B. im Fall von Urlaub oder Krankheit) auch einen qualifizierten Vertreter der Fahrbetriebsgesellschaft gegenüber der </w:t>
      </w:r>
      <w:r w:rsidR="00566593">
        <w:t>betreuenden</w:t>
      </w:r>
      <w:r w:rsidR="00E445F8">
        <w:t xml:space="preserve"> W</w:t>
      </w:r>
      <w:r w:rsidRPr="00EF2AA6">
        <w:t>erkstatt b</w:t>
      </w:r>
      <w:r w:rsidR="007B3CBB">
        <w:t>e</w:t>
      </w:r>
      <w:r w:rsidRPr="00EF2AA6">
        <w:t>nennen.</w:t>
      </w:r>
    </w:p>
    <w:p w14:paraId="4752537E" w14:textId="6D2ADC81" w:rsidR="00D6051D" w:rsidRPr="00B96E18" w:rsidRDefault="00D6051D" w:rsidP="00D6051D">
      <w:pPr>
        <w:pStyle w:val="berschrift2"/>
      </w:pPr>
      <w:bookmarkStart w:id="9" w:name="_Toc233657270"/>
      <w:r w:rsidRPr="00D6051D">
        <w:t>Ersatzteilbeschaffung</w:t>
      </w:r>
      <w:bookmarkEnd w:id="9"/>
    </w:p>
    <w:p w14:paraId="2C511313" w14:textId="76B6AF9C" w:rsidR="00D6051D" w:rsidRDefault="00D6051D" w:rsidP="00D6051D">
      <w:r w:rsidRPr="00D6051D">
        <w:t xml:space="preserve">Die Sicherung der typgebundenen Ersatzteilversorgung muss innerhalb </w:t>
      </w:r>
      <w:r>
        <w:t>der folgenden Zeiten</w:t>
      </w:r>
      <w:r w:rsidRPr="00D6051D">
        <w:t xml:space="preserve"> erfolgen und mindestens 15 Jahre</w:t>
      </w:r>
      <w:r>
        <w:t xml:space="preserve"> ab Erstzulassung</w:t>
      </w:r>
      <w:r w:rsidRPr="00D6051D">
        <w:t xml:space="preserve"> lieferbar sein</w:t>
      </w:r>
      <w:r>
        <w:t>:</w:t>
      </w:r>
    </w:p>
    <w:p w14:paraId="3BF87C83" w14:textId="432B596B" w:rsidR="00D6051D" w:rsidRDefault="00D6051D" w:rsidP="00D6051D">
      <w:pPr>
        <w:pStyle w:val="Aufzhlung1"/>
      </w:pPr>
      <w:r>
        <w:t xml:space="preserve">Klein- und Verschleißteile: </w:t>
      </w:r>
      <w:r>
        <w:tab/>
        <w:t>innerhalb von 24 Stunden</w:t>
      </w:r>
    </w:p>
    <w:p w14:paraId="2ECE80AE" w14:textId="77777777" w:rsidR="00D6051D" w:rsidRDefault="00D6051D" w:rsidP="00D6051D">
      <w:pPr>
        <w:pStyle w:val="Aufzhlung1"/>
      </w:pPr>
      <w:r>
        <w:t xml:space="preserve">Ersatzteile für leichte Unfallschäden: </w:t>
      </w:r>
      <w:r>
        <w:tab/>
        <w:t>innerhalb von 3 Tagen</w:t>
      </w:r>
    </w:p>
    <w:p w14:paraId="1E50708F" w14:textId="71123F46" w:rsidR="00D6051D" w:rsidRDefault="00D6051D" w:rsidP="00D6051D">
      <w:pPr>
        <w:pStyle w:val="Aufzhlung1"/>
      </w:pPr>
      <w:r>
        <w:t xml:space="preserve">Großaggregate: </w:t>
      </w:r>
      <w:r>
        <w:tab/>
      </w:r>
      <w:r>
        <w:tab/>
        <w:t>innerhalb von 15 Tagen</w:t>
      </w:r>
    </w:p>
    <w:p w14:paraId="5D86BDF7" w14:textId="124ADDAB" w:rsidR="005E74ED" w:rsidRPr="00B96E18" w:rsidRDefault="005E74ED" w:rsidP="00011F24">
      <w:pPr>
        <w:pStyle w:val="berschrift2"/>
      </w:pPr>
      <w:bookmarkStart w:id="10" w:name="_Toc233657271"/>
      <w:r w:rsidRPr="00B96E18">
        <w:t>Gewährleistun</w:t>
      </w:r>
      <w:r w:rsidR="005C5EA4" w:rsidRPr="00B96E18">
        <w:t>gen für das Gesamt-Fahrzeug</w:t>
      </w:r>
      <w:bookmarkEnd w:id="10"/>
    </w:p>
    <w:p w14:paraId="6E621290" w14:textId="5CEE4ED1" w:rsidR="007B3CBB" w:rsidRPr="00B96E18" w:rsidRDefault="005E74ED" w:rsidP="00835AB6">
      <w:r w:rsidRPr="00B96E18">
        <w:t xml:space="preserve">Neben den Anforderungen der VDV-Rahmenempfehlung bestätigt der Hersteller </w:t>
      </w:r>
      <w:r w:rsidR="005C5EA4" w:rsidRPr="00B96E18">
        <w:t>die Gewährleistung für das Gesamt-Fahrzeug auf einen Zeitraum von 24 Monaten ab Datum der Zulassung des jeweiligen Fahrzeugs ohne Kilometerbegrenzung</w:t>
      </w:r>
      <w:r w:rsidR="00CF3AFA" w:rsidRPr="00B96E18">
        <w:t>.</w:t>
      </w:r>
      <w:r w:rsidR="00555D6E" w:rsidRPr="00B96E18">
        <w:t xml:space="preserve"> </w:t>
      </w:r>
      <w:r w:rsidR="005C5EA4" w:rsidRPr="00B96E18">
        <w:t>Das gleiche gilt für:</w:t>
      </w:r>
    </w:p>
    <w:p w14:paraId="1E0B5D53" w14:textId="560A90CE" w:rsidR="0097337C" w:rsidRPr="00B96E18" w:rsidRDefault="005C5EA4" w:rsidP="00555D6E">
      <w:pPr>
        <w:pStyle w:val="Aufzhlung1"/>
      </w:pPr>
      <w:r w:rsidRPr="00B96E18">
        <w:t>Gewährleistung für Aggregate</w:t>
      </w:r>
    </w:p>
    <w:p w14:paraId="0DDEF388" w14:textId="77777777" w:rsidR="0097337C" w:rsidRPr="00B96E18" w:rsidRDefault="005C5EA4" w:rsidP="00555D6E">
      <w:pPr>
        <w:pStyle w:val="Aufzhlung1"/>
      </w:pPr>
      <w:r w:rsidRPr="00B96E18">
        <w:lastRenderedPageBreak/>
        <w:t>Riss-/Bruch- und Klebesicherheit</w:t>
      </w:r>
    </w:p>
    <w:p w14:paraId="55E8C9FE" w14:textId="77777777" w:rsidR="007B3CBB" w:rsidRPr="00B96E18" w:rsidRDefault="005C5EA4" w:rsidP="00555D6E">
      <w:pPr>
        <w:pStyle w:val="Aufzhlung1"/>
      </w:pPr>
      <w:r w:rsidRPr="00B96E18">
        <w:t>Bremsbelagzustand</w:t>
      </w:r>
    </w:p>
    <w:p w14:paraId="0FD5E4DE" w14:textId="2EDFAC7B" w:rsidR="0097337C" w:rsidRPr="00B96E18" w:rsidRDefault="005C5EA4" w:rsidP="00555D6E">
      <w:pPr>
        <w:pStyle w:val="Aufzhlung1"/>
      </w:pPr>
      <w:r w:rsidRPr="00B96E18">
        <w:t>Korrosion</w:t>
      </w:r>
    </w:p>
    <w:p w14:paraId="58E1C881" w14:textId="77777777" w:rsidR="0097337C" w:rsidRPr="00B96E18" w:rsidRDefault="005C5EA4" w:rsidP="00555D6E">
      <w:pPr>
        <w:pStyle w:val="Aufzhlung1"/>
      </w:pPr>
      <w:r w:rsidRPr="00B96E18">
        <w:t>Fußboden/Fußbodenbelag</w:t>
      </w:r>
    </w:p>
    <w:p w14:paraId="60DD3492" w14:textId="5BE41AB7" w:rsidR="005C5EA4" w:rsidRPr="00B96E18" w:rsidRDefault="005C5EA4" w:rsidP="00555D6E">
      <w:pPr>
        <w:pStyle w:val="Aufzhlung1"/>
      </w:pPr>
      <w:r w:rsidRPr="00B96E18">
        <w:t>Lackierung</w:t>
      </w:r>
    </w:p>
    <w:p w14:paraId="67002B35" w14:textId="21787FA2" w:rsidR="00B6726B" w:rsidRPr="00B96E18" w:rsidRDefault="00B6726B" w:rsidP="00B6726B">
      <w:pPr>
        <w:pStyle w:val="Aufzhlung1"/>
        <w:numPr>
          <w:ilvl w:val="0"/>
          <w:numId w:val="0"/>
        </w:numPr>
        <w:ind w:left="709"/>
        <w:rPr>
          <w:rStyle w:val="Hervorhebung"/>
        </w:rPr>
      </w:pPr>
      <w:r w:rsidRPr="00B96E18">
        <w:rPr>
          <w:rStyle w:val="Hervorhebung"/>
        </w:rPr>
        <w:t>Zusätzlich:</w:t>
      </w:r>
    </w:p>
    <w:p w14:paraId="44F90C4F" w14:textId="6A823BEF" w:rsidR="00B6726B" w:rsidRPr="00B96E18" w:rsidRDefault="00B6726B" w:rsidP="00B6726B">
      <w:r w:rsidRPr="00B96E18">
        <w:t>Die Gewährleistung für den Energiespeicher beträgt mind. 10 Jahre nach protokollierter Endabnahme. In dieser Zeit darf der SOH der Batterie nachweislich nicht unter 70 % fallen. Ist das nicht möglich, ist automatisch ein Batteriewechsel mit einzukalkulieren.</w:t>
      </w:r>
    </w:p>
    <w:p w14:paraId="026EC57D" w14:textId="16EEF9F0" w:rsidR="00135B69" w:rsidRPr="00B6726B" w:rsidRDefault="00135B69" w:rsidP="008712B1">
      <w:r w:rsidRPr="00B96E18">
        <w:t xml:space="preserve">Alle Prüf- und Testprogramme bzw. Software, die für den Betrieb der Fahrzeuge, die Fahrzeugdiagnose und -instandhaltung geliefert werden, müssen für eine Nutzungsdauer von 12 Jahren durch regelmäßige Updates ohne </w:t>
      </w:r>
      <w:r w:rsidR="001C5E7C" w:rsidRPr="00B96E18">
        <w:t>zusätzlichen Aufwand</w:t>
      </w:r>
      <w:r w:rsidRPr="00B96E18">
        <w:t xml:space="preserve"> gewährleistet werden.</w:t>
      </w:r>
    </w:p>
    <w:p w14:paraId="6B652EA6" w14:textId="2A6C52D1" w:rsidR="00E27999" w:rsidRPr="00B96E18" w:rsidRDefault="00595725" w:rsidP="00011F24">
      <w:pPr>
        <w:pStyle w:val="berschrift1"/>
      </w:pPr>
      <w:bookmarkStart w:id="11" w:name="_Toc233657272"/>
      <w:r w:rsidRPr="00B96E18">
        <w:t>H</w:t>
      </w:r>
      <w:r w:rsidR="00FD5E96" w:rsidRPr="00B96E18">
        <w:t>AUPTABMESSUNGEN</w:t>
      </w:r>
      <w:bookmarkEnd w:id="11"/>
    </w:p>
    <w:p w14:paraId="014FAA84" w14:textId="25036AAB" w:rsidR="00251802" w:rsidRPr="00B96E18" w:rsidRDefault="00E27999" w:rsidP="00251802">
      <w:r w:rsidRPr="00B96E18">
        <w:t>Für die aufgeführten Hauptabmessungen sind die exakten Maße des angebotenen Fahrzeugs anzugeben. Darüber hinaus ist das Leergewicht der ersten und zweiten Achse sowie das gesamte Leergewicht und das zulässige Gesamtgewicht anzugeben.</w:t>
      </w:r>
    </w:p>
    <w:p w14:paraId="5B0E02B7" w14:textId="4A0D91F2" w:rsidR="00251802" w:rsidRDefault="00251802" w:rsidP="00251802">
      <w:r w:rsidRPr="00B96E18">
        <w:t>Bei Überschreitung des zulässigen Gesamtgewichts bzw. der Achslast der einzelnen Achsen muss</w:t>
      </w:r>
      <w:r w:rsidR="00B6726B" w:rsidRPr="00B96E18">
        <w:t xml:space="preserve"> auf dem Fahrzeugdisplays dem Fahrer</w:t>
      </w:r>
      <w:r w:rsidRPr="00B96E18">
        <w:t xml:space="preserve"> eine Warnung ausgeben</w:t>
      </w:r>
      <w:r w:rsidR="00B6726B" w:rsidRPr="00B96E18">
        <w:t xml:space="preserve"> werden.</w:t>
      </w:r>
    </w:p>
    <w:p w14:paraId="4FB0BC1C" w14:textId="224AE611" w:rsidR="00E27999" w:rsidRDefault="00D91CC2" w:rsidP="00835AB6">
      <w:r w:rsidRPr="00D91CC2">
        <w:rPr>
          <w:b/>
          <w:bCs/>
        </w:rPr>
        <w:t>Fahrzeuglänge</w:t>
      </w:r>
      <w:r>
        <w:t xml:space="preserve"> (</w:t>
      </w:r>
      <w:r w:rsidRPr="00F5106D">
        <w:t>2-Achser Solobus</w:t>
      </w:r>
      <w:r>
        <w:t xml:space="preserve">): </w:t>
      </w:r>
      <w:r w:rsidR="00E27999">
        <w:t xml:space="preserve">Mindestlänge von </w:t>
      </w:r>
      <w:r w:rsidR="00297200" w:rsidRPr="00F5106D">
        <w:t>12</w:t>
      </w:r>
      <w:r w:rsidR="00E27999">
        <w:t>.000</w:t>
      </w:r>
      <w:r w:rsidR="00297200" w:rsidRPr="00F5106D">
        <w:t xml:space="preserve"> </w:t>
      </w:r>
      <w:r w:rsidR="00E27999">
        <w:t>m</w:t>
      </w:r>
      <w:r w:rsidR="00297200" w:rsidRPr="00F5106D">
        <w:t>m</w:t>
      </w:r>
      <w:r w:rsidR="00E27999">
        <w:t xml:space="preserve"> bis Maximallänge 12.500 mm</w:t>
      </w:r>
      <w:r w:rsidR="007F7AD3" w:rsidRPr="00F5106D">
        <w:t xml:space="preserve">, </w:t>
      </w:r>
    </w:p>
    <w:p w14:paraId="49EA4FEB" w14:textId="096C6A62" w:rsidR="00F5106D" w:rsidRDefault="00D91CC2" w:rsidP="00835AB6">
      <w:r w:rsidRPr="00D91CC2">
        <w:rPr>
          <w:b/>
          <w:bCs/>
        </w:rPr>
        <w:t>Fahrzeugbreite</w:t>
      </w:r>
      <w:r>
        <w:t xml:space="preserve">: </w:t>
      </w:r>
      <w:r w:rsidR="00E27999">
        <w:t xml:space="preserve">Mindestbreite von </w:t>
      </w:r>
      <w:r w:rsidR="00297200" w:rsidRPr="00F5106D">
        <w:t>2</w:t>
      </w:r>
      <w:r w:rsidR="00E27999">
        <w:t>.</w:t>
      </w:r>
      <w:r w:rsidR="00297200" w:rsidRPr="00F5106D">
        <w:t>5</w:t>
      </w:r>
      <w:r w:rsidR="00E27999">
        <w:t>00</w:t>
      </w:r>
      <w:r w:rsidR="00297200" w:rsidRPr="00F5106D">
        <w:t xml:space="preserve"> </w:t>
      </w:r>
      <w:r w:rsidR="00E27999">
        <w:t>m</w:t>
      </w:r>
      <w:r w:rsidR="00297200" w:rsidRPr="00F5106D">
        <w:t>m</w:t>
      </w:r>
    </w:p>
    <w:p w14:paraId="135F72C4" w14:textId="5D2F280C" w:rsidR="00E27999" w:rsidRDefault="00E27999" w:rsidP="00835AB6">
      <w:r>
        <w:t xml:space="preserve">Die </w:t>
      </w:r>
      <w:r w:rsidRPr="00D91CC2">
        <w:rPr>
          <w:b/>
          <w:bCs/>
        </w:rPr>
        <w:t>Fahrzeughöhe</w:t>
      </w:r>
      <w:r>
        <w:t xml:space="preserve"> darf inklusive aller Aufbauten 3.</w:t>
      </w:r>
      <w:r w:rsidR="00E23CDA">
        <w:t>4</w:t>
      </w:r>
      <w:r>
        <w:t xml:space="preserve">00 mm </w:t>
      </w:r>
      <w:r w:rsidRPr="00D91CC2">
        <w:rPr>
          <w:b/>
          <w:bCs/>
          <w:u w:val="single"/>
        </w:rPr>
        <w:t>nicht</w:t>
      </w:r>
      <w:r>
        <w:t xml:space="preserve"> überschreiten. </w:t>
      </w:r>
    </w:p>
    <w:p w14:paraId="2EAD203D" w14:textId="639ADBCC" w:rsidR="00E27999" w:rsidRDefault="00E27999" w:rsidP="00835AB6">
      <w:r>
        <w:t>Darüber hinaus sollen die Werte wie unten benannt erreicht werden.</w:t>
      </w:r>
    </w:p>
    <w:p w14:paraId="6B355407" w14:textId="412F888D" w:rsidR="00E27999" w:rsidRDefault="00297200" w:rsidP="00835AB6">
      <w:r w:rsidRPr="00D91CC2">
        <w:rPr>
          <w:b/>
          <w:bCs/>
        </w:rPr>
        <w:t>Fußboden</w:t>
      </w:r>
      <w:r w:rsidR="00E27999" w:rsidRPr="00E27999">
        <w:t xml:space="preserve"> </w:t>
      </w:r>
      <w:r w:rsidRPr="00E27999">
        <w:t>zwischen Tür 1 und Tür 2:</w:t>
      </w:r>
      <w:r w:rsidR="00E27999">
        <w:t xml:space="preserve"> </w:t>
      </w:r>
      <w:r w:rsidRPr="003607CD">
        <w:t>370 mm</w:t>
      </w:r>
    </w:p>
    <w:p w14:paraId="7E5E2639" w14:textId="0D354414" w:rsidR="00E27999" w:rsidRDefault="00297200" w:rsidP="00835AB6">
      <w:r w:rsidRPr="00D91CC2">
        <w:rPr>
          <w:b/>
          <w:bCs/>
        </w:rPr>
        <w:t>Einstiegshöhe</w:t>
      </w:r>
      <w:r w:rsidRPr="00E27999">
        <w:t xml:space="preserve"> (bei Standardniveau)</w:t>
      </w:r>
      <w:r w:rsidR="00674079">
        <w:t xml:space="preserve"> an</w:t>
      </w:r>
      <w:r w:rsidR="00D91CC2">
        <w:t xml:space="preserve"> </w:t>
      </w:r>
      <w:r w:rsidR="00674079">
        <w:t>a</w:t>
      </w:r>
      <w:r w:rsidR="000C2879" w:rsidRPr="00E27999">
        <w:t>lle</w:t>
      </w:r>
      <w:r w:rsidR="00674079">
        <w:t>n</w:t>
      </w:r>
      <w:r w:rsidR="000C2879" w:rsidRPr="00E27999">
        <w:t xml:space="preserve"> Türen</w:t>
      </w:r>
      <w:r w:rsidR="00674079">
        <w:t>:</w:t>
      </w:r>
      <w:r w:rsidR="00D91CC2">
        <w:t xml:space="preserve"> </w:t>
      </w:r>
      <w:r w:rsidR="000C2879" w:rsidRPr="00E27999">
        <w:t>320 mm + 20 mm</w:t>
      </w:r>
      <w:r w:rsidR="00D91CC2">
        <w:t xml:space="preserve"> </w:t>
      </w:r>
      <w:r w:rsidR="000C2879" w:rsidRPr="00E27999">
        <w:t>(bei voll</w:t>
      </w:r>
      <w:r w:rsidR="00246EC8" w:rsidRPr="00E27999">
        <w:t xml:space="preserve"> </w:t>
      </w:r>
      <w:r w:rsidR="000C2879" w:rsidRPr="00E27999">
        <w:t>belastetem Fahrzeug)</w:t>
      </w:r>
    </w:p>
    <w:p w14:paraId="14ACDA9F" w14:textId="765960ED" w:rsidR="00E27999" w:rsidRDefault="000C2879" w:rsidP="00835AB6">
      <w:r w:rsidRPr="003607CD">
        <w:t xml:space="preserve">2 </w:t>
      </w:r>
      <w:r w:rsidRPr="001A385D">
        <w:t>Bodendeckel</w:t>
      </w:r>
      <w:r w:rsidRPr="003607CD">
        <w:t xml:space="preserve"> über der Antriebseinheit</w:t>
      </w:r>
    </w:p>
    <w:p w14:paraId="090BB1EE" w14:textId="3CE93F37" w:rsidR="00E27999" w:rsidRPr="00D91CC2" w:rsidRDefault="000C2879" w:rsidP="00835AB6">
      <w:pPr>
        <w:rPr>
          <w:rStyle w:val="Hervorhebung"/>
        </w:rPr>
      </w:pPr>
      <w:r w:rsidRPr="00D91CC2">
        <w:rPr>
          <w:rStyle w:val="Hervorhebung"/>
        </w:rPr>
        <w:t>Fahrzeugausführung mit 2 Türen</w:t>
      </w:r>
      <w:r w:rsidR="000D7125" w:rsidRPr="00D91CC2">
        <w:rPr>
          <w:rStyle w:val="Hervorhebung"/>
        </w:rPr>
        <w:t>:</w:t>
      </w:r>
    </w:p>
    <w:p w14:paraId="0567AF9B" w14:textId="263931C0" w:rsidR="00E27999" w:rsidRDefault="000C2879" w:rsidP="00835AB6">
      <w:r w:rsidRPr="00D91CC2">
        <w:rPr>
          <w:b/>
          <w:bCs/>
        </w:rPr>
        <w:t>Tür 1</w:t>
      </w:r>
      <w:r w:rsidR="000D7125" w:rsidRPr="00E2353E">
        <w:t xml:space="preserve"> </w:t>
      </w:r>
      <w:r w:rsidRPr="00E2353E">
        <w:t>doppelt breit</w:t>
      </w:r>
      <w:r w:rsidR="000D7125" w:rsidRPr="00E2353E">
        <w:t xml:space="preserve">: </w:t>
      </w:r>
      <w:r w:rsidRPr="00E2353E">
        <w:t>ca. 1.250 mm</w:t>
      </w:r>
    </w:p>
    <w:p w14:paraId="3F523890" w14:textId="362C9CEE" w:rsidR="00E27999" w:rsidRPr="00E2353E" w:rsidRDefault="000C2879" w:rsidP="00835AB6">
      <w:r w:rsidRPr="00D91CC2">
        <w:rPr>
          <w:b/>
          <w:bCs/>
        </w:rPr>
        <w:t>Tür 2</w:t>
      </w:r>
      <w:r w:rsidR="000D7125" w:rsidRPr="00E2353E">
        <w:t xml:space="preserve"> </w:t>
      </w:r>
      <w:r w:rsidRPr="00E2353E">
        <w:t>doppelt breit</w:t>
      </w:r>
      <w:r w:rsidR="000D7125" w:rsidRPr="00E2353E">
        <w:t xml:space="preserve">: </w:t>
      </w:r>
      <w:r w:rsidRPr="00E2353E">
        <w:t>ca. 1.250 mm</w:t>
      </w:r>
    </w:p>
    <w:p w14:paraId="5E1AB441" w14:textId="60374960" w:rsidR="009264FB" w:rsidRDefault="000C2879" w:rsidP="00835AB6">
      <w:r w:rsidRPr="003607CD">
        <w:t>stufenloser Einstieg an beiden Türen</w:t>
      </w:r>
    </w:p>
    <w:p w14:paraId="51F94C9C" w14:textId="7AAB6390" w:rsidR="00F5106D" w:rsidRPr="00835AB6" w:rsidRDefault="00F5106D" w:rsidP="00835AB6">
      <w:pPr>
        <w:rPr>
          <w:b/>
          <w:bCs/>
        </w:rPr>
      </w:pPr>
      <w:r w:rsidRPr="00835AB6">
        <w:rPr>
          <w:b/>
          <w:bCs/>
        </w:rPr>
        <w:t>Angabe durch den Bieter zu machen:</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3118"/>
        <w:gridCol w:w="993"/>
      </w:tblGrid>
      <w:tr w:rsidR="00835AB6" w:rsidRPr="00835AB6" w14:paraId="473099F3" w14:textId="77777777" w:rsidTr="004E2B09">
        <w:trPr>
          <w:cantSplit/>
          <w:trHeight w:val="397"/>
          <w:tblHeader/>
        </w:trPr>
        <w:tc>
          <w:tcPr>
            <w:tcW w:w="4678" w:type="dxa"/>
            <w:shd w:val="clear" w:color="auto" w:fill="CCCCCC"/>
            <w:vAlign w:val="center"/>
          </w:tcPr>
          <w:p w14:paraId="096D29F2" w14:textId="77777777" w:rsidR="004E2B09" w:rsidRPr="00835AB6" w:rsidRDefault="004E2B09" w:rsidP="00835AB6">
            <w:pPr>
              <w:pStyle w:val="Ausfllen"/>
              <w:rPr>
                <w:b/>
                <w:bCs/>
              </w:rPr>
            </w:pPr>
            <w:r w:rsidRPr="00835AB6">
              <w:rPr>
                <w:b/>
                <w:bCs/>
              </w:rPr>
              <w:t>Hauptabmessungen</w:t>
            </w:r>
          </w:p>
        </w:tc>
        <w:tc>
          <w:tcPr>
            <w:tcW w:w="3118" w:type="dxa"/>
            <w:shd w:val="clear" w:color="auto" w:fill="BFBFBF"/>
            <w:vAlign w:val="center"/>
          </w:tcPr>
          <w:p w14:paraId="3BEED7E5" w14:textId="77777777" w:rsidR="004E2B09" w:rsidRPr="00835AB6" w:rsidRDefault="004E2B09" w:rsidP="00835AB6">
            <w:pPr>
              <w:pStyle w:val="Ausfllen"/>
              <w:rPr>
                <w:b/>
                <w:bCs/>
              </w:rPr>
            </w:pPr>
          </w:p>
        </w:tc>
        <w:tc>
          <w:tcPr>
            <w:tcW w:w="993" w:type="dxa"/>
            <w:shd w:val="clear" w:color="auto" w:fill="BFBFBF"/>
            <w:vAlign w:val="center"/>
          </w:tcPr>
          <w:p w14:paraId="54DD41C2" w14:textId="77777777" w:rsidR="004E2B09" w:rsidRPr="00835AB6" w:rsidRDefault="004E2B09" w:rsidP="00835AB6">
            <w:pPr>
              <w:pStyle w:val="Ausfllen"/>
              <w:rPr>
                <w:b/>
                <w:bCs/>
              </w:rPr>
            </w:pPr>
            <w:r w:rsidRPr="00835AB6">
              <w:rPr>
                <w:b/>
                <w:bCs/>
              </w:rPr>
              <w:t>Einheit</w:t>
            </w:r>
          </w:p>
        </w:tc>
      </w:tr>
      <w:tr w:rsidR="004E2B09" w:rsidRPr="004E2B09" w14:paraId="704EC4BE" w14:textId="77777777" w:rsidTr="004E2B09">
        <w:trPr>
          <w:cantSplit/>
          <w:trHeight w:val="397"/>
        </w:trPr>
        <w:tc>
          <w:tcPr>
            <w:tcW w:w="4678" w:type="dxa"/>
            <w:vAlign w:val="center"/>
          </w:tcPr>
          <w:p w14:paraId="2E8EDD63" w14:textId="77777777" w:rsidR="004E2B09" w:rsidRPr="004E2B09" w:rsidRDefault="004E2B09" w:rsidP="00835AB6">
            <w:pPr>
              <w:pStyle w:val="Ausfllen"/>
            </w:pPr>
            <w:r w:rsidRPr="004E2B09">
              <w:t>Länge über Blech</w:t>
            </w:r>
          </w:p>
        </w:tc>
        <w:tc>
          <w:tcPr>
            <w:tcW w:w="3118" w:type="dxa"/>
            <w:shd w:val="clear" w:color="auto" w:fill="E2EFD9"/>
            <w:vAlign w:val="center"/>
          </w:tcPr>
          <w:p w14:paraId="39CFFE33" w14:textId="28BF9EE3"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7B57BF31" w14:textId="77777777" w:rsidR="004E2B09" w:rsidRPr="004E2B09" w:rsidRDefault="004E2B09" w:rsidP="00835AB6">
            <w:pPr>
              <w:pStyle w:val="Ausfllen"/>
            </w:pPr>
            <w:r w:rsidRPr="004E2B09">
              <w:rPr>
                <w:rFonts w:cs="Arial"/>
              </w:rPr>
              <w:t>[</w:t>
            </w:r>
            <w:r w:rsidRPr="004E2B09">
              <w:t>mm</w:t>
            </w:r>
            <w:r w:rsidRPr="004E2B09">
              <w:rPr>
                <w:rFonts w:cs="Arial"/>
              </w:rPr>
              <w:t>]</w:t>
            </w:r>
          </w:p>
        </w:tc>
      </w:tr>
      <w:tr w:rsidR="004E2B09" w:rsidRPr="004E2B09" w14:paraId="45B87994" w14:textId="77777777" w:rsidTr="004E2B09">
        <w:trPr>
          <w:cantSplit/>
          <w:trHeight w:val="397"/>
        </w:trPr>
        <w:tc>
          <w:tcPr>
            <w:tcW w:w="4678" w:type="dxa"/>
            <w:vAlign w:val="center"/>
          </w:tcPr>
          <w:p w14:paraId="18DE964D" w14:textId="77777777" w:rsidR="004E2B09" w:rsidRPr="004E2B09" w:rsidRDefault="004E2B09" w:rsidP="00835AB6">
            <w:pPr>
              <w:pStyle w:val="Ausfllen"/>
            </w:pPr>
            <w:r w:rsidRPr="004E2B09">
              <w:t>Breite</w:t>
            </w:r>
          </w:p>
        </w:tc>
        <w:tc>
          <w:tcPr>
            <w:tcW w:w="3118" w:type="dxa"/>
            <w:shd w:val="clear" w:color="auto" w:fill="E2EFD9"/>
            <w:vAlign w:val="center"/>
          </w:tcPr>
          <w:p w14:paraId="2E38C364" w14:textId="468E48A1"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52ACAEBD" w14:textId="77777777" w:rsidR="004E2B09" w:rsidRPr="004E2B09" w:rsidRDefault="004E2B09" w:rsidP="00835AB6">
            <w:pPr>
              <w:pStyle w:val="Ausfllen"/>
            </w:pPr>
            <w:r w:rsidRPr="004E2B09">
              <w:rPr>
                <w:rFonts w:cs="Arial"/>
              </w:rPr>
              <w:t>[</w:t>
            </w:r>
            <w:r w:rsidRPr="004E2B09">
              <w:t>mm</w:t>
            </w:r>
            <w:r w:rsidRPr="004E2B09">
              <w:rPr>
                <w:rFonts w:cs="Arial"/>
              </w:rPr>
              <w:t>]</w:t>
            </w:r>
          </w:p>
        </w:tc>
      </w:tr>
      <w:tr w:rsidR="004E2B09" w:rsidRPr="004E2B09" w14:paraId="450156D9" w14:textId="77777777" w:rsidTr="004E2B09">
        <w:trPr>
          <w:cantSplit/>
          <w:trHeight w:val="397"/>
        </w:trPr>
        <w:tc>
          <w:tcPr>
            <w:tcW w:w="4678" w:type="dxa"/>
            <w:vAlign w:val="center"/>
          </w:tcPr>
          <w:p w14:paraId="511CF257" w14:textId="77777777" w:rsidR="004E2B09" w:rsidRPr="004E2B09" w:rsidRDefault="004E2B09" w:rsidP="00835AB6">
            <w:pPr>
              <w:pStyle w:val="Ausfllen"/>
            </w:pPr>
            <w:r w:rsidRPr="004E2B09">
              <w:t>Höhe</w:t>
            </w:r>
          </w:p>
        </w:tc>
        <w:tc>
          <w:tcPr>
            <w:tcW w:w="3118" w:type="dxa"/>
            <w:shd w:val="clear" w:color="auto" w:fill="E2EFD9"/>
            <w:vAlign w:val="center"/>
          </w:tcPr>
          <w:p w14:paraId="5E89C9B2" w14:textId="202363ED"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670BA68D" w14:textId="77777777" w:rsidR="004E2B09" w:rsidRPr="004E2B09" w:rsidRDefault="004E2B09" w:rsidP="00835AB6">
            <w:pPr>
              <w:pStyle w:val="Ausfllen"/>
            </w:pPr>
            <w:r w:rsidRPr="004E2B09">
              <w:rPr>
                <w:rFonts w:cs="Arial"/>
              </w:rPr>
              <w:t>[</w:t>
            </w:r>
            <w:r w:rsidRPr="004E2B09">
              <w:t>mm</w:t>
            </w:r>
            <w:r w:rsidRPr="004E2B09">
              <w:rPr>
                <w:rFonts w:cs="Arial"/>
              </w:rPr>
              <w:t>]</w:t>
            </w:r>
          </w:p>
        </w:tc>
      </w:tr>
      <w:tr w:rsidR="004E2B09" w:rsidRPr="004E2B09" w14:paraId="42D74228" w14:textId="77777777" w:rsidTr="004E2B09">
        <w:trPr>
          <w:cantSplit/>
          <w:trHeight w:val="397"/>
        </w:trPr>
        <w:tc>
          <w:tcPr>
            <w:tcW w:w="4678" w:type="dxa"/>
            <w:vAlign w:val="center"/>
          </w:tcPr>
          <w:p w14:paraId="73946F99" w14:textId="77777777" w:rsidR="004E2B09" w:rsidRPr="004E2B09" w:rsidRDefault="004E2B09" w:rsidP="00835AB6">
            <w:pPr>
              <w:pStyle w:val="Ausfllen"/>
            </w:pPr>
            <w:r w:rsidRPr="004E2B09">
              <w:t>Radstand</w:t>
            </w:r>
          </w:p>
        </w:tc>
        <w:tc>
          <w:tcPr>
            <w:tcW w:w="3118" w:type="dxa"/>
            <w:shd w:val="clear" w:color="auto" w:fill="E2EFD9"/>
            <w:vAlign w:val="center"/>
          </w:tcPr>
          <w:p w14:paraId="208A473B" w14:textId="6195D6B0"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73DB65A4" w14:textId="77777777" w:rsidR="004E2B09" w:rsidRPr="004E2B09" w:rsidRDefault="004E2B09" w:rsidP="00835AB6">
            <w:pPr>
              <w:pStyle w:val="Ausfllen"/>
            </w:pPr>
            <w:r w:rsidRPr="004E2B09">
              <w:rPr>
                <w:rFonts w:cs="Arial"/>
              </w:rPr>
              <w:t>[</w:t>
            </w:r>
            <w:r w:rsidRPr="004E2B09">
              <w:t>mm</w:t>
            </w:r>
            <w:r w:rsidRPr="004E2B09">
              <w:rPr>
                <w:rFonts w:cs="Arial"/>
              </w:rPr>
              <w:t>]</w:t>
            </w:r>
          </w:p>
        </w:tc>
      </w:tr>
      <w:tr w:rsidR="004E2B09" w:rsidRPr="004E2B09" w14:paraId="23C27C11" w14:textId="77777777" w:rsidTr="004E2B09">
        <w:trPr>
          <w:cantSplit/>
          <w:trHeight w:val="397"/>
        </w:trPr>
        <w:tc>
          <w:tcPr>
            <w:tcW w:w="4678" w:type="dxa"/>
            <w:vAlign w:val="center"/>
          </w:tcPr>
          <w:p w14:paraId="5711E2DA" w14:textId="77777777" w:rsidR="004E2B09" w:rsidRPr="004E2B09" w:rsidRDefault="004E2B09" w:rsidP="00835AB6">
            <w:pPr>
              <w:pStyle w:val="Ausfllen"/>
            </w:pPr>
            <w:r w:rsidRPr="004E2B09">
              <w:lastRenderedPageBreak/>
              <w:t xml:space="preserve">Reifengröße (Format: xxx/yy </w:t>
            </w:r>
            <w:r w:rsidRPr="004E2B09">
              <w:rPr>
                <w:b/>
              </w:rPr>
              <w:t>R</w:t>
            </w:r>
            <w:r w:rsidRPr="004E2B09">
              <w:t xml:space="preserve"> zzz)</w:t>
            </w:r>
          </w:p>
        </w:tc>
        <w:tc>
          <w:tcPr>
            <w:tcW w:w="3118" w:type="dxa"/>
            <w:shd w:val="clear" w:color="auto" w:fill="E2EFD9"/>
            <w:vAlign w:val="center"/>
          </w:tcPr>
          <w:p w14:paraId="6438BBBB" w14:textId="336394E1"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6F86DC68" w14:textId="77777777" w:rsidR="004E2B09" w:rsidRPr="004E2B09" w:rsidRDefault="004E2B09" w:rsidP="00835AB6">
            <w:pPr>
              <w:pStyle w:val="Ausfllen"/>
            </w:pPr>
          </w:p>
        </w:tc>
      </w:tr>
      <w:tr w:rsidR="004E2B09" w:rsidRPr="004E2B09" w14:paraId="3F46AE81" w14:textId="77777777" w:rsidTr="000D30CA">
        <w:trPr>
          <w:cantSplit/>
          <w:trHeight w:val="397"/>
        </w:trPr>
        <w:tc>
          <w:tcPr>
            <w:tcW w:w="4678" w:type="dxa"/>
            <w:vAlign w:val="center"/>
          </w:tcPr>
          <w:p w14:paraId="2260F3D9" w14:textId="77777777" w:rsidR="004E2B09" w:rsidRPr="004E2B09" w:rsidRDefault="004E2B09" w:rsidP="00835AB6">
            <w:pPr>
              <w:pStyle w:val="Ausfllen"/>
            </w:pPr>
            <w:r w:rsidRPr="004E2B09">
              <w:t>Einstiegshöhe (ohne Kneeling)</w:t>
            </w:r>
          </w:p>
        </w:tc>
        <w:tc>
          <w:tcPr>
            <w:tcW w:w="3118" w:type="dxa"/>
            <w:shd w:val="clear" w:color="auto" w:fill="E2EFD9"/>
            <w:vAlign w:val="center"/>
          </w:tcPr>
          <w:p w14:paraId="7C77958F" w14:textId="2BC7FA4E"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12B184F7" w14:textId="77777777" w:rsidR="004E2B09" w:rsidRPr="004E2B09" w:rsidRDefault="004E2B09" w:rsidP="00835AB6">
            <w:pPr>
              <w:pStyle w:val="Ausfllen"/>
            </w:pPr>
            <w:r w:rsidRPr="004E2B09">
              <w:rPr>
                <w:rFonts w:cs="Arial"/>
              </w:rPr>
              <w:t>[</w:t>
            </w:r>
            <w:r w:rsidRPr="004E2B09">
              <w:t>mm</w:t>
            </w:r>
            <w:r w:rsidRPr="004E2B09">
              <w:rPr>
                <w:rFonts w:cs="Arial"/>
              </w:rPr>
              <w:t>]</w:t>
            </w:r>
          </w:p>
        </w:tc>
      </w:tr>
      <w:tr w:rsidR="004E2B09" w:rsidRPr="004E2B09" w14:paraId="66501B05" w14:textId="77777777" w:rsidTr="004E2B09">
        <w:trPr>
          <w:cantSplit/>
          <w:trHeight w:val="397"/>
        </w:trPr>
        <w:tc>
          <w:tcPr>
            <w:tcW w:w="4678" w:type="dxa"/>
            <w:vAlign w:val="center"/>
          </w:tcPr>
          <w:p w14:paraId="771E5C6F" w14:textId="4D8DB970" w:rsidR="004E2B09" w:rsidRPr="004E2B09" w:rsidRDefault="004E2B09" w:rsidP="00835AB6">
            <w:pPr>
              <w:pStyle w:val="Ausfllen"/>
              <w:rPr>
                <w:rFonts w:ascii="Calibri" w:hAnsi="Calibri" w:cs="Times New Roman"/>
                <w:szCs w:val="20"/>
              </w:rPr>
            </w:pPr>
            <w:r w:rsidRPr="00A428ED">
              <w:t>Breite Tür 1</w:t>
            </w:r>
          </w:p>
        </w:tc>
        <w:tc>
          <w:tcPr>
            <w:tcW w:w="3118" w:type="dxa"/>
            <w:shd w:val="clear" w:color="auto" w:fill="E2EFD9"/>
            <w:vAlign w:val="center"/>
          </w:tcPr>
          <w:p w14:paraId="62CCFA5E" w14:textId="1E06DEF1"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6CADE5A7" w14:textId="3CF2279E" w:rsidR="004E2B09" w:rsidRPr="004E2B09" w:rsidRDefault="004E2B09" w:rsidP="00835AB6">
            <w:pPr>
              <w:pStyle w:val="Ausfllen"/>
              <w:rPr>
                <w:position w:val="-6"/>
              </w:rPr>
            </w:pPr>
            <w:r w:rsidRPr="004E2B09">
              <w:rPr>
                <w:rFonts w:cs="Arial"/>
              </w:rPr>
              <w:t>[</w:t>
            </w:r>
            <w:r w:rsidRPr="004E2B09">
              <w:t>mm</w:t>
            </w:r>
            <w:r w:rsidRPr="004E2B09">
              <w:rPr>
                <w:rFonts w:cs="Arial"/>
              </w:rPr>
              <w:t>]</w:t>
            </w:r>
          </w:p>
        </w:tc>
      </w:tr>
      <w:tr w:rsidR="004E2B09" w:rsidRPr="004E2B09" w14:paraId="50616019" w14:textId="77777777" w:rsidTr="004E2B09">
        <w:trPr>
          <w:cantSplit/>
          <w:trHeight w:val="397"/>
        </w:trPr>
        <w:tc>
          <w:tcPr>
            <w:tcW w:w="4678" w:type="dxa"/>
            <w:vAlign w:val="center"/>
          </w:tcPr>
          <w:p w14:paraId="2A2989A0" w14:textId="6B0DC235" w:rsidR="004E2B09" w:rsidRPr="004E2B09" w:rsidRDefault="004E2B09" w:rsidP="00835AB6">
            <w:pPr>
              <w:pStyle w:val="Ausfllen"/>
            </w:pPr>
            <w:r w:rsidRPr="004E2B09">
              <w:t>Breite Tür 2</w:t>
            </w:r>
          </w:p>
        </w:tc>
        <w:tc>
          <w:tcPr>
            <w:tcW w:w="3118" w:type="dxa"/>
            <w:shd w:val="clear" w:color="auto" w:fill="E2EFD9"/>
            <w:vAlign w:val="center"/>
          </w:tcPr>
          <w:p w14:paraId="16918DCD" w14:textId="020E99BC"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68F9C0AB" w14:textId="1C6AAA2E" w:rsidR="004E2B09" w:rsidRPr="004E2B09" w:rsidRDefault="004E2B09" w:rsidP="00835AB6">
            <w:pPr>
              <w:pStyle w:val="Ausfllen"/>
              <w:rPr>
                <w:position w:val="-6"/>
                <w:sz w:val="24"/>
              </w:rPr>
            </w:pPr>
            <w:r w:rsidRPr="004E2B09">
              <w:rPr>
                <w:rFonts w:cs="Arial"/>
              </w:rPr>
              <w:t>[</w:t>
            </w:r>
            <w:r w:rsidRPr="004E2B09">
              <w:t>mm</w:t>
            </w:r>
            <w:r w:rsidRPr="004E2B09">
              <w:rPr>
                <w:rFonts w:cs="Arial"/>
              </w:rPr>
              <w:t>]</w:t>
            </w:r>
          </w:p>
        </w:tc>
      </w:tr>
      <w:tr w:rsidR="004E2B09" w:rsidRPr="004E2B09" w14:paraId="65586EF8" w14:textId="77777777" w:rsidTr="004E2B09">
        <w:trPr>
          <w:cantSplit/>
          <w:trHeight w:val="397"/>
        </w:trPr>
        <w:tc>
          <w:tcPr>
            <w:tcW w:w="4678" w:type="dxa"/>
            <w:vAlign w:val="center"/>
          </w:tcPr>
          <w:p w14:paraId="7C764D1F" w14:textId="77777777" w:rsidR="004E2B09" w:rsidRPr="004E2B09" w:rsidRDefault="004E2B09" w:rsidP="00835AB6">
            <w:pPr>
              <w:pStyle w:val="Ausfllen"/>
            </w:pPr>
            <w:r w:rsidRPr="004E2B09">
              <w:t>Fußbodenhöhe Bereich Tür 2</w:t>
            </w:r>
          </w:p>
        </w:tc>
        <w:tc>
          <w:tcPr>
            <w:tcW w:w="3118" w:type="dxa"/>
            <w:shd w:val="clear" w:color="auto" w:fill="E2EFD9"/>
            <w:vAlign w:val="center"/>
          </w:tcPr>
          <w:p w14:paraId="61799FE3" w14:textId="17EFC5EE"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11F7AA99" w14:textId="77777777" w:rsidR="004E2B09" w:rsidRPr="004E2B09" w:rsidRDefault="004E2B09" w:rsidP="00835AB6">
            <w:pPr>
              <w:pStyle w:val="Ausfllen"/>
            </w:pPr>
            <w:r w:rsidRPr="004E2B09">
              <w:rPr>
                <w:rFonts w:cs="Arial"/>
              </w:rPr>
              <w:t>[</w:t>
            </w:r>
            <w:r w:rsidRPr="004E2B09">
              <w:t>mm</w:t>
            </w:r>
            <w:r w:rsidRPr="004E2B09">
              <w:rPr>
                <w:rFonts w:cs="Arial"/>
              </w:rPr>
              <w:t>]</w:t>
            </w:r>
          </w:p>
        </w:tc>
      </w:tr>
      <w:tr w:rsidR="004E2B09" w:rsidRPr="004E2B09" w14:paraId="5C9DFA9D" w14:textId="77777777" w:rsidTr="004E2B09">
        <w:trPr>
          <w:cantSplit/>
          <w:trHeight w:val="397"/>
        </w:trPr>
        <w:tc>
          <w:tcPr>
            <w:tcW w:w="4678" w:type="dxa"/>
            <w:vAlign w:val="center"/>
          </w:tcPr>
          <w:p w14:paraId="0CA61390" w14:textId="6D38C3D7" w:rsidR="004E2B09" w:rsidRPr="004E2B09" w:rsidRDefault="004E2B09" w:rsidP="00835AB6">
            <w:pPr>
              <w:pStyle w:val="Ausfllen"/>
            </w:pPr>
            <w:r w:rsidRPr="004E2B09">
              <w:t xml:space="preserve">Fußbodenhöhe </w:t>
            </w:r>
            <w:r>
              <w:t>zw. Tür 1 und Tür 2</w:t>
            </w:r>
          </w:p>
        </w:tc>
        <w:tc>
          <w:tcPr>
            <w:tcW w:w="3118" w:type="dxa"/>
            <w:shd w:val="clear" w:color="auto" w:fill="E2EFD9"/>
            <w:vAlign w:val="center"/>
          </w:tcPr>
          <w:p w14:paraId="5A492B44" w14:textId="77B55B2E"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440DB322" w14:textId="77777777" w:rsidR="004E2B09" w:rsidRPr="004E2B09" w:rsidRDefault="004E2B09" w:rsidP="00835AB6">
            <w:pPr>
              <w:pStyle w:val="Ausfllen"/>
            </w:pPr>
            <w:r w:rsidRPr="004E2B09">
              <w:rPr>
                <w:rFonts w:cs="Arial"/>
              </w:rPr>
              <w:t>[</w:t>
            </w:r>
            <w:r w:rsidRPr="004E2B09">
              <w:t>mm</w:t>
            </w:r>
            <w:r w:rsidRPr="004E2B09">
              <w:rPr>
                <w:rFonts w:cs="Arial"/>
              </w:rPr>
              <w:t>]</w:t>
            </w:r>
          </w:p>
        </w:tc>
      </w:tr>
      <w:tr w:rsidR="004E2B09" w:rsidRPr="004E2B09" w14:paraId="211F72B7" w14:textId="77777777" w:rsidTr="004E2B09">
        <w:trPr>
          <w:cantSplit/>
          <w:trHeight w:val="397"/>
        </w:trPr>
        <w:tc>
          <w:tcPr>
            <w:tcW w:w="4678" w:type="dxa"/>
            <w:vAlign w:val="center"/>
          </w:tcPr>
          <w:p w14:paraId="33A43C04" w14:textId="77777777" w:rsidR="004E2B09" w:rsidRPr="004E2B09" w:rsidRDefault="004E2B09" w:rsidP="00835AB6">
            <w:pPr>
              <w:pStyle w:val="Ausfllen"/>
            </w:pPr>
            <w:r w:rsidRPr="004E2B09">
              <w:t>Fensterbrüstungshöhe zw. Tür 1 und 2</w:t>
            </w:r>
          </w:p>
        </w:tc>
        <w:tc>
          <w:tcPr>
            <w:tcW w:w="3118" w:type="dxa"/>
            <w:shd w:val="clear" w:color="auto" w:fill="E2EFD9"/>
            <w:vAlign w:val="center"/>
          </w:tcPr>
          <w:p w14:paraId="3E9F3D45" w14:textId="293767F7"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7DFE5568" w14:textId="77777777" w:rsidR="004E2B09" w:rsidRPr="004E2B09" w:rsidRDefault="004E2B09" w:rsidP="00835AB6">
            <w:pPr>
              <w:pStyle w:val="Ausfllen"/>
            </w:pPr>
            <w:r w:rsidRPr="004E2B09">
              <w:rPr>
                <w:rFonts w:cs="Arial"/>
              </w:rPr>
              <w:t>[</w:t>
            </w:r>
            <w:r w:rsidRPr="004E2B09">
              <w:t>mm</w:t>
            </w:r>
            <w:r w:rsidRPr="004E2B09">
              <w:rPr>
                <w:rFonts w:cs="Arial"/>
              </w:rPr>
              <w:t>]</w:t>
            </w:r>
          </w:p>
        </w:tc>
      </w:tr>
      <w:tr w:rsidR="004E2B09" w:rsidRPr="004E2B09" w14:paraId="5E2C82CE" w14:textId="77777777" w:rsidTr="004E2B09">
        <w:trPr>
          <w:cantSplit/>
          <w:trHeight w:val="397"/>
        </w:trPr>
        <w:tc>
          <w:tcPr>
            <w:tcW w:w="4678" w:type="dxa"/>
            <w:vAlign w:val="center"/>
          </w:tcPr>
          <w:p w14:paraId="4E809ABD" w14:textId="77777777" w:rsidR="004E2B09" w:rsidRPr="004E2B09" w:rsidRDefault="004E2B09" w:rsidP="00835AB6">
            <w:pPr>
              <w:pStyle w:val="Ausfllen"/>
            </w:pPr>
            <w:r w:rsidRPr="004E2B09">
              <w:t>Sitzteiler</w:t>
            </w:r>
          </w:p>
        </w:tc>
        <w:tc>
          <w:tcPr>
            <w:tcW w:w="3118" w:type="dxa"/>
            <w:shd w:val="clear" w:color="auto" w:fill="E2EFD9"/>
            <w:vAlign w:val="center"/>
          </w:tcPr>
          <w:p w14:paraId="36BD30B5" w14:textId="7C09A3B4"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130266C0" w14:textId="77777777" w:rsidR="004E2B09" w:rsidRPr="004E2B09" w:rsidRDefault="004E2B09" w:rsidP="00835AB6">
            <w:pPr>
              <w:pStyle w:val="Ausfllen"/>
            </w:pPr>
            <w:r w:rsidRPr="004E2B09">
              <w:rPr>
                <w:rFonts w:cs="Arial"/>
              </w:rPr>
              <w:t>[</w:t>
            </w:r>
            <w:r w:rsidRPr="004E2B09">
              <w:t>mm</w:t>
            </w:r>
            <w:r w:rsidRPr="004E2B09">
              <w:rPr>
                <w:rFonts w:cs="Arial"/>
              </w:rPr>
              <w:t>]</w:t>
            </w:r>
          </w:p>
        </w:tc>
      </w:tr>
      <w:tr w:rsidR="004E2B09" w:rsidRPr="004E2B09" w14:paraId="5A4B2805" w14:textId="77777777" w:rsidTr="004E2B09">
        <w:trPr>
          <w:cantSplit/>
          <w:trHeight w:val="397"/>
        </w:trPr>
        <w:tc>
          <w:tcPr>
            <w:tcW w:w="4678" w:type="dxa"/>
            <w:vAlign w:val="center"/>
          </w:tcPr>
          <w:p w14:paraId="6CA2F55F" w14:textId="77777777" w:rsidR="004E2B09" w:rsidRPr="004E2B09" w:rsidRDefault="004E2B09" w:rsidP="00835AB6">
            <w:pPr>
              <w:pStyle w:val="Ausfllen"/>
            </w:pPr>
            <w:r w:rsidRPr="004E2B09">
              <w:t>Lichte Sitzmaße</w:t>
            </w:r>
          </w:p>
        </w:tc>
        <w:tc>
          <w:tcPr>
            <w:tcW w:w="3118" w:type="dxa"/>
            <w:shd w:val="clear" w:color="auto" w:fill="E2EFD9"/>
            <w:vAlign w:val="center"/>
          </w:tcPr>
          <w:p w14:paraId="42AC23DD" w14:textId="05C3662E"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60E8B3EB" w14:textId="77777777" w:rsidR="004E2B09" w:rsidRPr="004E2B09" w:rsidRDefault="004E2B09" w:rsidP="00835AB6">
            <w:pPr>
              <w:pStyle w:val="Ausfllen"/>
            </w:pPr>
            <w:r w:rsidRPr="004E2B09">
              <w:rPr>
                <w:rFonts w:cs="Arial"/>
              </w:rPr>
              <w:t>[</w:t>
            </w:r>
            <w:r w:rsidRPr="004E2B09">
              <w:t>mm</w:t>
            </w:r>
            <w:r w:rsidRPr="004E2B09">
              <w:rPr>
                <w:rFonts w:cs="Arial"/>
              </w:rPr>
              <w:t>]</w:t>
            </w:r>
          </w:p>
        </w:tc>
      </w:tr>
      <w:tr w:rsidR="004E2B09" w:rsidRPr="004E2B09" w14:paraId="36B24FA5" w14:textId="77777777" w:rsidTr="004E2B09">
        <w:trPr>
          <w:cantSplit/>
          <w:trHeight w:val="397"/>
        </w:trPr>
        <w:tc>
          <w:tcPr>
            <w:tcW w:w="4678" w:type="dxa"/>
            <w:vAlign w:val="center"/>
          </w:tcPr>
          <w:p w14:paraId="104B2601" w14:textId="77777777" w:rsidR="004E2B09" w:rsidRPr="004E2B09" w:rsidRDefault="004E2B09" w:rsidP="00835AB6">
            <w:pPr>
              <w:pStyle w:val="Ausfllen"/>
            </w:pPr>
            <w:r w:rsidRPr="004E2B09">
              <w:t>Leergewicht gesamt</w:t>
            </w:r>
          </w:p>
        </w:tc>
        <w:tc>
          <w:tcPr>
            <w:tcW w:w="3118" w:type="dxa"/>
            <w:shd w:val="clear" w:color="auto" w:fill="E2EFD9"/>
            <w:vAlign w:val="center"/>
          </w:tcPr>
          <w:p w14:paraId="2DFDB434" w14:textId="3AF182D4"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78F6FF6F" w14:textId="77777777" w:rsidR="004E2B09" w:rsidRPr="004E2B09" w:rsidRDefault="004E2B09" w:rsidP="00835AB6">
            <w:pPr>
              <w:pStyle w:val="Ausfllen"/>
            </w:pPr>
            <w:r w:rsidRPr="004E2B09">
              <w:rPr>
                <w:rFonts w:cs="Arial"/>
              </w:rPr>
              <w:t>[</w:t>
            </w:r>
            <w:r w:rsidRPr="004E2B09">
              <w:t>kg</w:t>
            </w:r>
            <w:r w:rsidRPr="004E2B09">
              <w:rPr>
                <w:rFonts w:cs="Arial"/>
              </w:rPr>
              <w:t>]</w:t>
            </w:r>
          </w:p>
        </w:tc>
      </w:tr>
      <w:tr w:rsidR="004E2B09" w:rsidRPr="004E2B09" w14:paraId="23A855E0" w14:textId="77777777" w:rsidTr="000D30CA">
        <w:trPr>
          <w:cantSplit/>
          <w:trHeight w:val="397"/>
        </w:trPr>
        <w:tc>
          <w:tcPr>
            <w:tcW w:w="4678" w:type="dxa"/>
            <w:vAlign w:val="center"/>
          </w:tcPr>
          <w:p w14:paraId="71A62C67" w14:textId="77777777" w:rsidR="004E2B09" w:rsidRPr="004E2B09" w:rsidRDefault="004E2B09" w:rsidP="00835AB6">
            <w:pPr>
              <w:pStyle w:val="Ausfllen"/>
            </w:pPr>
            <w:r w:rsidRPr="004E2B09">
              <w:t>Zul. Gesamtgewicht</w:t>
            </w:r>
          </w:p>
        </w:tc>
        <w:tc>
          <w:tcPr>
            <w:tcW w:w="3118" w:type="dxa"/>
            <w:shd w:val="clear" w:color="auto" w:fill="E2EFD9"/>
            <w:vAlign w:val="center"/>
          </w:tcPr>
          <w:p w14:paraId="0F0265DB" w14:textId="2ABE0EC3"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6A0A2E8A" w14:textId="77777777" w:rsidR="004E2B09" w:rsidRPr="004E2B09" w:rsidRDefault="004E2B09" w:rsidP="00835AB6">
            <w:pPr>
              <w:pStyle w:val="Ausfllen"/>
            </w:pPr>
            <w:r w:rsidRPr="004E2B09">
              <w:rPr>
                <w:rFonts w:cs="Arial"/>
              </w:rPr>
              <w:t>[</w:t>
            </w:r>
            <w:r w:rsidRPr="004E2B09">
              <w:t>kg</w:t>
            </w:r>
            <w:r w:rsidRPr="004E2B09">
              <w:rPr>
                <w:rFonts w:cs="Arial"/>
              </w:rPr>
              <w:t>]</w:t>
            </w:r>
          </w:p>
        </w:tc>
      </w:tr>
      <w:tr w:rsidR="004E2B09" w:rsidRPr="004E2B09" w14:paraId="43AA74B1" w14:textId="77777777" w:rsidTr="000D30CA">
        <w:trPr>
          <w:cantSplit/>
          <w:trHeight w:val="397"/>
        </w:trPr>
        <w:tc>
          <w:tcPr>
            <w:tcW w:w="4678" w:type="dxa"/>
            <w:vAlign w:val="center"/>
          </w:tcPr>
          <w:p w14:paraId="0BF341E1" w14:textId="77777777" w:rsidR="004E2B09" w:rsidRPr="004E2B09" w:rsidRDefault="004E2B09" w:rsidP="00835AB6">
            <w:pPr>
              <w:pStyle w:val="Ausfllen"/>
            </w:pPr>
            <w:r w:rsidRPr="004E2B09">
              <w:t>Mindestbodenfreiheit unter Tür 1</w:t>
            </w:r>
          </w:p>
        </w:tc>
        <w:tc>
          <w:tcPr>
            <w:tcW w:w="3118" w:type="dxa"/>
            <w:shd w:val="clear" w:color="auto" w:fill="E2EFD9"/>
            <w:vAlign w:val="center"/>
          </w:tcPr>
          <w:p w14:paraId="0E32FD81" w14:textId="051E4144" w:rsidR="004E2B09" w:rsidRPr="004E2B09" w:rsidRDefault="004E2B09" w:rsidP="00835AB6">
            <w:pPr>
              <w:pStyle w:val="Ausfllen"/>
            </w:pPr>
            <w:r w:rsidRPr="004E2B09">
              <w:rPr>
                <w:highlight w:val="lightGray"/>
              </w:rPr>
              <w:fldChar w:fldCharType="begin">
                <w:ffData>
                  <w:name w:val="Text1"/>
                  <w:enabled/>
                  <w:calcOnExit w:val="0"/>
                  <w:textInput/>
                </w:ffData>
              </w:fldChar>
            </w:r>
            <w:r w:rsidRPr="004E2B09">
              <w:rPr>
                <w:highlight w:val="lightGray"/>
              </w:rPr>
              <w:instrText xml:space="preserve"> FORMTEXT </w:instrText>
            </w:r>
            <w:r w:rsidRPr="004E2B09">
              <w:rPr>
                <w:highlight w:val="lightGray"/>
              </w:rPr>
            </w:r>
            <w:r w:rsidRPr="004E2B09">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E2B09">
              <w:rPr>
                <w:highlight w:val="lightGray"/>
              </w:rPr>
              <w:fldChar w:fldCharType="end"/>
            </w:r>
          </w:p>
        </w:tc>
        <w:tc>
          <w:tcPr>
            <w:tcW w:w="993" w:type="dxa"/>
            <w:vAlign w:val="center"/>
          </w:tcPr>
          <w:p w14:paraId="5533EA25" w14:textId="77777777" w:rsidR="004E2B09" w:rsidRPr="004E2B09" w:rsidRDefault="004E2B09" w:rsidP="00835AB6">
            <w:pPr>
              <w:pStyle w:val="Ausfllen"/>
            </w:pPr>
            <w:r w:rsidRPr="004E2B09">
              <w:rPr>
                <w:rFonts w:cs="Arial"/>
              </w:rPr>
              <w:t>[</w:t>
            </w:r>
            <w:r w:rsidRPr="004E2B09">
              <w:t>mm</w:t>
            </w:r>
            <w:r w:rsidRPr="004E2B09">
              <w:rPr>
                <w:rFonts w:cs="Arial"/>
              </w:rPr>
              <w:t>]</w:t>
            </w:r>
          </w:p>
        </w:tc>
      </w:tr>
    </w:tbl>
    <w:p w14:paraId="3C1A9AA0" w14:textId="5FD94F03" w:rsidR="00B40316" w:rsidRPr="00B40316" w:rsidRDefault="00B40316" w:rsidP="00835AB6">
      <w:pPr>
        <w:spacing w:before="120"/>
      </w:pPr>
      <w:r>
        <w:t xml:space="preserve">Es sind mindestens </w:t>
      </w:r>
      <w:r w:rsidR="00F41568">
        <w:t>32</w:t>
      </w:r>
      <w:r>
        <w:t xml:space="preserve"> Sitzplätze sowie mindestens eine Fahrgastkapazität von 75 vorzusehen.</w:t>
      </w:r>
    </w:p>
    <w:p w14:paraId="401ED8E8" w14:textId="77777777" w:rsidR="00B40316" w:rsidRPr="00835AB6" w:rsidRDefault="00B40316" w:rsidP="00835AB6">
      <w:pPr>
        <w:rPr>
          <w:b/>
          <w:bCs/>
        </w:rPr>
      </w:pPr>
      <w:r w:rsidRPr="00835AB6">
        <w:rPr>
          <w:b/>
          <w:bCs/>
        </w:rPr>
        <w:t>Angabe durch den Bieter zu machen:</w:t>
      </w:r>
    </w:p>
    <w:tbl>
      <w:tblPr>
        <w:tblW w:w="4630" w:type="pct"/>
        <w:tblInd w:w="701" w:type="dxa"/>
        <w:tblLayout w:type="fixed"/>
        <w:tblCellMar>
          <w:left w:w="70" w:type="dxa"/>
          <w:right w:w="70" w:type="dxa"/>
        </w:tblCellMar>
        <w:tblLook w:val="0000" w:firstRow="0" w:lastRow="0" w:firstColumn="0" w:lastColumn="0" w:noHBand="0" w:noVBand="0"/>
      </w:tblPr>
      <w:tblGrid>
        <w:gridCol w:w="4677"/>
        <w:gridCol w:w="1368"/>
        <w:gridCol w:w="1368"/>
        <w:gridCol w:w="1366"/>
      </w:tblGrid>
      <w:tr w:rsidR="00B40316" w:rsidRPr="00F61340" w14:paraId="544F130B" w14:textId="77777777" w:rsidTr="00C166D0">
        <w:trPr>
          <w:cantSplit/>
          <w:trHeight w:val="284"/>
        </w:trPr>
        <w:tc>
          <w:tcPr>
            <w:tcW w:w="2664" w:type="pct"/>
            <w:tcBorders>
              <w:top w:val="single" w:sz="6" w:space="0" w:color="auto"/>
              <w:left w:val="single" w:sz="6" w:space="0" w:color="auto"/>
              <w:bottom w:val="single" w:sz="6" w:space="0" w:color="auto"/>
              <w:right w:val="single" w:sz="6" w:space="0" w:color="auto"/>
            </w:tcBorders>
            <w:shd w:val="clear" w:color="auto" w:fill="BFBFBF"/>
            <w:vAlign w:val="center"/>
          </w:tcPr>
          <w:p w14:paraId="7A740003" w14:textId="77777777" w:rsidR="00B40316" w:rsidRPr="00F61340" w:rsidRDefault="00B40316" w:rsidP="00835AB6">
            <w:pPr>
              <w:pStyle w:val="Ausfllen"/>
            </w:pPr>
          </w:p>
        </w:tc>
        <w:tc>
          <w:tcPr>
            <w:tcW w:w="779" w:type="pct"/>
            <w:tcBorders>
              <w:top w:val="single" w:sz="4" w:space="0" w:color="auto"/>
              <w:left w:val="single" w:sz="6" w:space="0" w:color="auto"/>
              <w:bottom w:val="single" w:sz="4" w:space="0" w:color="auto"/>
              <w:right w:val="single" w:sz="4" w:space="0" w:color="auto"/>
            </w:tcBorders>
            <w:shd w:val="clear" w:color="auto" w:fill="BFBFBF"/>
            <w:vAlign w:val="center"/>
          </w:tcPr>
          <w:p w14:paraId="4F317B16" w14:textId="77777777" w:rsidR="00B40316" w:rsidRPr="00F61340" w:rsidRDefault="00B40316" w:rsidP="00835AB6">
            <w:pPr>
              <w:pStyle w:val="Ausfllen"/>
            </w:pPr>
            <w:r w:rsidRPr="00F61340">
              <w:t>Sitzplätze</w:t>
            </w:r>
          </w:p>
        </w:tc>
        <w:tc>
          <w:tcPr>
            <w:tcW w:w="779" w:type="pct"/>
            <w:tcBorders>
              <w:top w:val="single" w:sz="4" w:space="0" w:color="auto"/>
              <w:left w:val="single" w:sz="4" w:space="0" w:color="auto"/>
              <w:bottom w:val="single" w:sz="4" w:space="0" w:color="auto"/>
              <w:right w:val="single" w:sz="6" w:space="0" w:color="auto"/>
            </w:tcBorders>
            <w:shd w:val="clear" w:color="auto" w:fill="BFBFBF"/>
            <w:vAlign w:val="center"/>
          </w:tcPr>
          <w:p w14:paraId="384BC88B" w14:textId="77777777" w:rsidR="00B40316" w:rsidRPr="00F61340" w:rsidRDefault="00B40316" w:rsidP="00835AB6">
            <w:pPr>
              <w:pStyle w:val="Ausfllen"/>
            </w:pPr>
            <w:r w:rsidRPr="00F61340">
              <w:t>Stehplätze</w:t>
            </w:r>
          </w:p>
        </w:tc>
        <w:tc>
          <w:tcPr>
            <w:tcW w:w="779" w:type="pct"/>
            <w:tcBorders>
              <w:top w:val="single" w:sz="4" w:space="0" w:color="auto"/>
              <w:left w:val="single" w:sz="4" w:space="0" w:color="auto"/>
              <w:bottom w:val="single" w:sz="4" w:space="0" w:color="auto"/>
              <w:right w:val="single" w:sz="6" w:space="0" w:color="auto"/>
            </w:tcBorders>
            <w:shd w:val="clear" w:color="auto" w:fill="BFBFBF"/>
            <w:vAlign w:val="center"/>
          </w:tcPr>
          <w:p w14:paraId="4E595642" w14:textId="77777777" w:rsidR="00B40316" w:rsidRPr="00F61340" w:rsidRDefault="00B40316" w:rsidP="00835AB6">
            <w:pPr>
              <w:pStyle w:val="Ausfllen"/>
            </w:pPr>
            <w:r w:rsidRPr="00F61340">
              <w:t>Gesamt</w:t>
            </w:r>
          </w:p>
        </w:tc>
      </w:tr>
      <w:tr w:rsidR="00B40316" w:rsidRPr="000D7125" w14:paraId="02256FBF" w14:textId="77777777" w:rsidTr="00C166D0">
        <w:trPr>
          <w:cantSplit/>
          <w:trHeight w:val="284"/>
        </w:trPr>
        <w:tc>
          <w:tcPr>
            <w:tcW w:w="2664" w:type="pct"/>
            <w:tcBorders>
              <w:top w:val="single" w:sz="6" w:space="0" w:color="auto"/>
              <w:left w:val="single" w:sz="6" w:space="0" w:color="auto"/>
              <w:bottom w:val="single" w:sz="6" w:space="0" w:color="auto"/>
              <w:right w:val="single" w:sz="6" w:space="0" w:color="auto"/>
            </w:tcBorders>
            <w:vAlign w:val="center"/>
          </w:tcPr>
          <w:p w14:paraId="56F4CB13" w14:textId="02915709" w:rsidR="00B40316" w:rsidRPr="00C166D0" w:rsidRDefault="00B40316" w:rsidP="00835AB6">
            <w:pPr>
              <w:pStyle w:val="Ausfllen"/>
            </w:pPr>
            <w:r w:rsidRPr="00C166D0">
              <w:t>Solo-Bus: Angabe Sitzplätze/Stehplätze</w:t>
            </w:r>
            <w:r w:rsidR="00DC605E" w:rsidRPr="00C166D0">
              <w:br/>
            </w:r>
            <w:r w:rsidRPr="00C166D0">
              <w:t>(halbe Sitze und Klappsitze nicht mitberechnen)</w:t>
            </w:r>
          </w:p>
        </w:tc>
        <w:tc>
          <w:tcPr>
            <w:tcW w:w="779" w:type="pct"/>
            <w:tcBorders>
              <w:top w:val="single" w:sz="4" w:space="0" w:color="auto"/>
              <w:left w:val="single" w:sz="6" w:space="0" w:color="auto"/>
              <w:bottom w:val="single" w:sz="4" w:space="0" w:color="auto"/>
              <w:right w:val="single" w:sz="4" w:space="0" w:color="auto"/>
            </w:tcBorders>
            <w:shd w:val="clear" w:color="auto" w:fill="E2EFD9"/>
            <w:vAlign w:val="center"/>
          </w:tcPr>
          <w:p w14:paraId="081F8D9E" w14:textId="2F1214E1" w:rsidR="00B40316" w:rsidRPr="000D7125" w:rsidRDefault="00B40316" w:rsidP="00835AB6">
            <w:pPr>
              <w:pStyle w:val="Ausfllen"/>
            </w:pPr>
            <w:r w:rsidRPr="000D7125">
              <w:rPr>
                <w:highlight w:val="lightGray"/>
              </w:rPr>
              <w:fldChar w:fldCharType="begin">
                <w:ffData>
                  <w:name w:val="Text1"/>
                  <w:enabled/>
                  <w:calcOnExit w:val="0"/>
                  <w:textInput/>
                </w:ffData>
              </w:fldChar>
            </w:r>
            <w:r w:rsidRPr="000D7125">
              <w:rPr>
                <w:highlight w:val="lightGray"/>
              </w:rPr>
              <w:instrText xml:space="preserve"> FORMTEXT </w:instrText>
            </w:r>
            <w:r w:rsidRPr="000D7125">
              <w:rPr>
                <w:highlight w:val="lightGray"/>
              </w:rPr>
            </w:r>
            <w:r w:rsidRPr="000D7125">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0D7125">
              <w:rPr>
                <w:highlight w:val="lightGray"/>
              </w:rPr>
              <w:fldChar w:fldCharType="end"/>
            </w:r>
          </w:p>
        </w:tc>
        <w:tc>
          <w:tcPr>
            <w:tcW w:w="779" w:type="pct"/>
            <w:tcBorders>
              <w:top w:val="single" w:sz="4" w:space="0" w:color="auto"/>
              <w:left w:val="single" w:sz="4" w:space="0" w:color="auto"/>
              <w:bottom w:val="single" w:sz="4" w:space="0" w:color="auto"/>
              <w:right w:val="single" w:sz="6" w:space="0" w:color="auto"/>
            </w:tcBorders>
            <w:shd w:val="clear" w:color="auto" w:fill="E2EFD9"/>
            <w:vAlign w:val="center"/>
          </w:tcPr>
          <w:p w14:paraId="3D88A796" w14:textId="1D756CDB" w:rsidR="00B40316" w:rsidRPr="000D7125" w:rsidRDefault="00B40316" w:rsidP="00835AB6">
            <w:pPr>
              <w:pStyle w:val="Ausfllen"/>
            </w:pPr>
            <w:r w:rsidRPr="000D7125">
              <w:rPr>
                <w:highlight w:val="lightGray"/>
              </w:rPr>
              <w:fldChar w:fldCharType="begin">
                <w:ffData>
                  <w:name w:val="Text1"/>
                  <w:enabled/>
                  <w:calcOnExit w:val="0"/>
                  <w:textInput/>
                </w:ffData>
              </w:fldChar>
            </w:r>
            <w:r w:rsidRPr="000D7125">
              <w:rPr>
                <w:highlight w:val="lightGray"/>
              </w:rPr>
              <w:instrText xml:space="preserve"> FORMTEXT </w:instrText>
            </w:r>
            <w:r w:rsidRPr="000D7125">
              <w:rPr>
                <w:highlight w:val="lightGray"/>
              </w:rPr>
            </w:r>
            <w:r w:rsidRPr="000D7125">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0D7125">
              <w:rPr>
                <w:highlight w:val="lightGray"/>
              </w:rPr>
              <w:fldChar w:fldCharType="end"/>
            </w:r>
          </w:p>
        </w:tc>
        <w:tc>
          <w:tcPr>
            <w:tcW w:w="779" w:type="pct"/>
            <w:tcBorders>
              <w:top w:val="single" w:sz="4" w:space="0" w:color="auto"/>
              <w:left w:val="single" w:sz="4" w:space="0" w:color="auto"/>
              <w:bottom w:val="single" w:sz="4" w:space="0" w:color="auto"/>
              <w:right w:val="single" w:sz="6" w:space="0" w:color="auto"/>
            </w:tcBorders>
            <w:shd w:val="clear" w:color="auto" w:fill="E2EFD9"/>
            <w:vAlign w:val="center"/>
          </w:tcPr>
          <w:p w14:paraId="3E920061" w14:textId="23FDF407" w:rsidR="00B40316" w:rsidRPr="000D7125" w:rsidRDefault="00B40316" w:rsidP="00835AB6">
            <w:pPr>
              <w:pStyle w:val="Ausfllen"/>
              <w:rPr>
                <w:highlight w:val="lightGray"/>
              </w:rPr>
            </w:pPr>
            <w:r w:rsidRPr="000D7125">
              <w:rPr>
                <w:noProof/>
                <w:highlight w:val="lightGray"/>
              </w:rPr>
              <w:fldChar w:fldCharType="begin">
                <w:ffData>
                  <w:name w:val="Text1"/>
                  <w:enabled/>
                  <w:calcOnExit w:val="0"/>
                  <w:textInput/>
                </w:ffData>
              </w:fldChar>
            </w:r>
            <w:r w:rsidRPr="000D7125">
              <w:rPr>
                <w:noProof/>
                <w:highlight w:val="lightGray"/>
              </w:rPr>
              <w:instrText xml:space="preserve"> FORMTEXT </w:instrText>
            </w:r>
            <w:r w:rsidRPr="000D7125">
              <w:rPr>
                <w:noProof/>
                <w:highlight w:val="lightGray"/>
              </w:rPr>
            </w:r>
            <w:r w:rsidRPr="000D7125">
              <w:rPr>
                <w:noProof/>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0D7125">
              <w:rPr>
                <w:noProof/>
                <w:highlight w:val="lightGray"/>
              </w:rPr>
              <w:fldChar w:fldCharType="end"/>
            </w:r>
          </w:p>
        </w:tc>
      </w:tr>
    </w:tbl>
    <w:p w14:paraId="2F15CEBA" w14:textId="0EA10DF9" w:rsidR="00461453" w:rsidRPr="00DC605E" w:rsidRDefault="00AD2A63" w:rsidP="00011F24">
      <w:pPr>
        <w:pStyle w:val="berschrift1"/>
      </w:pPr>
      <w:bookmarkStart w:id="12" w:name="_Toc233657273"/>
      <w:r w:rsidRPr="00DC605E">
        <w:t>A</w:t>
      </w:r>
      <w:r w:rsidR="00C13FC7" w:rsidRPr="00DC605E">
        <w:t>NTRIEB UND ENERGIEMANAGEMENT</w:t>
      </w:r>
      <w:bookmarkEnd w:id="12"/>
    </w:p>
    <w:p w14:paraId="09613346" w14:textId="781A032B" w:rsidR="00461453" w:rsidRPr="0099732A" w:rsidRDefault="00461453" w:rsidP="00011F24">
      <w:pPr>
        <w:pStyle w:val="berschrift2"/>
      </w:pPr>
      <w:bookmarkStart w:id="13" w:name="_Toc233657274"/>
      <w:r w:rsidRPr="0099732A">
        <w:t>Allgemeines</w:t>
      </w:r>
      <w:bookmarkEnd w:id="13"/>
    </w:p>
    <w:p w14:paraId="3205E885" w14:textId="402CB01F" w:rsidR="00C13FC7" w:rsidRDefault="00EB0AAA" w:rsidP="00835AB6">
      <w:r>
        <w:t>w</w:t>
      </w:r>
      <w:r w:rsidR="00C13FC7">
        <w:t>ie VDV-Rahmenempfehlung</w:t>
      </w:r>
    </w:p>
    <w:p w14:paraId="5279E213" w14:textId="0497C1D9" w:rsidR="00C13FC7" w:rsidRDefault="005E74ED" w:rsidP="00011F24">
      <w:pPr>
        <w:pStyle w:val="berschrift2"/>
      </w:pPr>
      <w:bookmarkStart w:id="14" w:name="_Toc233657275"/>
      <w:r>
        <w:t>Antrieb &amp; Batterien</w:t>
      </w:r>
      <w:bookmarkEnd w:id="14"/>
    </w:p>
    <w:p w14:paraId="4120FA33" w14:textId="77777777" w:rsidR="005E74ED" w:rsidRPr="00482956" w:rsidRDefault="005E74ED" w:rsidP="00835AB6">
      <w:pPr>
        <w:pStyle w:val="berschrift3"/>
      </w:pPr>
      <w:bookmarkStart w:id="15" w:name="_Toc233657276"/>
      <w:r w:rsidRPr="00482956">
        <w:t>Antrieb</w:t>
      </w:r>
      <w:bookmarkEnd w:id="15"/>
    </w:p>
    <w:p w14:paraId="417293B3" w14:textId="77777777" w:rsidR="005E74ED" w:rsidRDefault="005E74ED" w:rsidP="00835AB6">
      <w:r w:rsidRPr="005E74ED">
        <w:t>Der Antrieb des Fahrzeuges muss durch effiziente und geräuscharme Elektromotoren erfolgen. Die Traktionsleistung soll mittels elektrischer Zentralmotoren, radnaher Motoren oder integrierter Radnabenmotoren zur Verfügung gestellt werden. Diese sind so zu dimensionieren, dass eine hinreichende und gleichmäßige Beschleunigung des Busses erreicht wird.</w:t>
      </w:r>
    </w:p>
    <w:p w14:paraId="216A808B" w14:textId="77777777" w:rsidR="00566A93" w:rsidRPr="00835AB6" w:rsidRDefault="00566A93" w:rsidP="00835AB6">
      <w:pPr>
        <w:rPr>
          <w:b/>
          <w:bCs/>
        </w:rPr>
      </w:pPr>
      <w:r w:rsidRPr="00835AB6">
        <w:rPr>
          <w:b/>
          <w:bCs/>
        </w:rPr>
        <w:t>Angabe durch den Bieter zu machen – Benennung Antriebsart / Antriebskonzept:</w:t>
      </w:r>
    </w:p>
    <w:tbl>
      <w:tblPr>
        <w:tblStyle w:val="Tabellenraster"/>
        <w:tblW w:w="4632" w:type="pct"/>
        <w:tblInd w:w="704" w:type="dxa"/>
        <w:shd w:val="clear" w:color="auto" w:fill="D6E3BC" w:themeFill="accent3" w:themeFillTint="66"/>
        <w:tblLook w:val="04A0" w:firstRow="1" w:lastRow="0" w:firstColumn="1" w:lastColumn="0" w:noHBand="0" w:noVBand="1"/>
      </w:tblPr>
      <w:tblGrid>
        <w:gridCol w:w="8789"/>
      </w:tblGrid>
      <w:tr w:rsidR="00C166D0" w14:paraId="4A1FC4D8" w14:textId="77777777" w:rsidTr="000D30CA">
        <w:trPr>
          <w:trHeight w:val="399"/>
        </w:trPr>
        <w:tc>
          <w:tcPr>
            <w:tcW w:w="5000" w:type="pct"/>
            <w:shd w:val="clear" w:color="auto" w:fill="D6E3BC" w:themeFill="accent3" w:themeFillTint="66"/>
            <w:vAlign w:val="center"/>
          </w:tcPr>
          <w:p w14:paraId="3577A5C8" w14:textId="47A44800" w:rsidR="00C166D0" w:rsidRDefault="00C166D0" w:rsidP="00835AB6">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031FCE82" w14:textId="2885B27A" w:rsidR="00566A93" w:rsidRDefault="00566A93" w:rsidP="00835AB6">
      <w:pPr>
        <w:spacing w:before="120"/>
      </w:pPr>
      <w:r w:rsidRPr="00566A93">
        <w:t>Das Fahrzeug ist mit einem 3-Tastenschalter zur Fahrtrichtungswahl (D–N–R) mit entsprechender Symbolik auszustatten. Die Höchstgeschwindigkeit des Fahrzeugs ist auf 85 km/h zu begrenzen. Zusätzlich ist ein zuschaltbarer Geschwindigkeitsbegrenzer für 30 km/h vorzusehen, der über einen in die Instrumententafel integrierten Taster aktiviert werden kann</w:t>
      </w:r>
      <w:r w:rsidR="001869E8">
        <w:t>.</w:t>
      </w:r>
    </w:p>
    <w:p w14:paraId="114ACFD8" w14:textId="77777777" w:rsidR="005E74ED" w:rsidRPr="005E74ED" w:rsidRDefault="005E74ED" w:rsidP="00835AB6">
      <w:r w:rsidRPr="005E74ED">
        <w:lastRenderedPageBreak/>
        <w:t>Zur Gewährleistung einer möglichst großen Reichweite des Fahrzeugs wird ein hoher Wirkungsgrad zwischen Energiespeicher und Rad erwartet.</w:t>
      </w:r>
    </w:p>
    <w:p w14:paraId="7E144684" w14:textId="3EA08509" w:rsidR="005E74ED" w:rsidRPr="00835AB6" w:rsidRDefault="005E74ED" w:rsidP="00835AB6">
      <w:pPr>
        <w:rPr>
          <w:b/>
          <w:bCs/>
        </w:rPr>
      </w:pPr>
      <w:r w:rsidRPr="00835AB6">
        <w:rPr>
          <w:b/>
          <w:bCs/>
        </w:rPr>
        <w:t>Angabe durch den Bieter zu machen – Durchschnittlicher Wirkungsgrad zwischen Energiespeicher und Rad in %:</w:t>
      </w:r>
    </w:p>
    <w:tbl>
      <w:tblPr>
        <w:tblStyle w:val="Tabellenraster"/>
        <w:tblW w:w="4632" w:type="pct"/>
        <w:tblInd w:w="704" w:type="dxa"/>
        <w:tblLook w:val="04A0" w:firstRow="1" w:lastRow="0" w:firstColumn="1" w:lastColumn="0" w:noHBand="0" w:noVBand="1"/>
      </w:tblPr>
      <w:tblGrid>
        <w:gridCol w:w="8789"/>
      </w:tblGrid>
      <w:tr w:rsidR="00C166D0" w14:paraId="74C1DDF7" w14:textId="77777777" w:rsidTr="000D30CA">
        <w:trPr>
          <w:trHeight w:val="399"/>
        </w:trPr>
        <w:tc>
          <w:tcPr>
            <w:tcW w:w="5000" w:type="pct"/>
            <w:shd w:val="clear" w:color="auto" w:fill="D6E3BC" w:themeFill="accent3" w:themeFillTint="66"/>
            <w:vAlign w:val="center"/>
          </w:tcPr>
          <w:p w14:paraId="253EC96B" w14:textId="1B0C85EE" w:rsidR="00C166D0" w:rsidRDefault="00C166D0" w:rsidP="00835AB6">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72C0C65E" w14:textId="63D7EDB8" w:rsidR="005E74ED" w:rsidRDefault="005E74ED" w:rsidP="00835AB6">
      <w:pPr>
        <w:spacing w:before="120"/>
      </w:pPr>
      <w:r w:rsidRPr="005E74ED">
        <w:t xml:space="preserve">Auf Verlangen der </w:t>
      </w:r>
      <w:r>
        <w:t>NVG</w:t>
      </w:r>
      <w:r w:rsidRPr="005E74ED">
        <w:t xml:space="preserve"> sind Informationen zum Wirkungsgrad und Kennlinien des Antriebstranges, der Motoren sowie der dazugehörigen Leistungselektronik im Laufe des Fahrzeugeinsatzes anzugeben.</w:t>
      </w:r>
    </w:p>
    <w:p w14:paraId="6886F357" w14:textId="77777777" w:rsidR="005E74ED" w:rsidRDefault="005E74ED" w:rsidP="00835AB6">
      <w:r w:rsidRPr="005E74ED">
        <w:t>Der Einbauort der Fahrmotoren muss so gewählt sein, dass der Wärme- und Lärmeintrag in den Fahrgastraum gering ist. Antriebsvibrationen müssen zuverlässig vom Fahrgastraum entkoppelt sein, die gesetzlichen Achslasten müssen eingehalten werden.</w:t>
      </w:r>
    </w:p>
    <w:p w14:paraId="1C323FBA" w14:textId="0388F71D" w:rsidR="005E74ED" w:rsidRPr="00EA40D3" w:rsidRDefault="005E74ED" w:rsidP="00835AB6">
      <w:r w:rsidRPr="005E74ED">
        <w:t xml:space="preserve">Die elektrischen Fahrmotoren müssen instandhaltungsfreundlich, gut zugänglich montiert und LCC-optimiert konzipiert </w:t>
      </w:r>
      <w:r w:rsidRPr="00EA40D3">
        <w:t>sein.</w:t>
      </w:r>
      <w:r w:rsidR="00D41704" w:rsidRPr="00EA40D3">
        <w:t xml:space="preserve"> Der Motor ist so auszulegen, dass eine Steigung von 14 % mit voller Nutzlast zuverlässig bewältigt werden kann.</w:t>
      </w:r>
      <w:r w:rsidR="00C30368" w:rsidRPr="00EA40D3">
        <w:t xml:space="preserve"> Die Dauerleistung des elektrischen Motors muss mindestens 150 kW betragen</w:t>
      </w:r>
      <w:r w:rsidR="00EA40D3" w:rsidRPr="00EA40D3">
        <w:t>.</w:t>
      </w:r>
    </w:p>
    <w:p w14:paraId="6C372B90" w14:textId="717CBB9C" w:rsidR="00F0578F" w:rsidRPr="00EA40D3" w:rsidRDefault="00F0578F" w:rsidP="00835AB6">
      <w:r w:rsidRPr="00EA40D3">
        <w:rPr>
          <w:b/>
          <w:bCs/>
        </w:rPr>
        <w:t>Angabe durch den Bieter zu machen:</w:t>
      </w:r>
    </w:p>
    <w:tbl>
      <w:tblPr>
        <w:tblStyle w:val="Tabellenraster"/>
        <w:tblW w:w="8788" w:type="dxa"/>
        <w:tblInd w:w="709" w:type="dxa"/>
        <w:tblLook w:val="04A0" w:firstRow="1" w:lastRow="0" w:firstColumn="1" w:lastColumn="0" w:noHBand="0" w:noVBand="1"/>
      </w:tblPr>
      <w:tblGrid>
        <w:gridCol w:w="4819"/>
        <w:gridCol w:w="3969"/>
      </w:tblGrid>
      <w:tr w:rsidR="00F0578F" w:rsidRPr="00A84CA4" w14:paraId="2E5D38AD" w14:textId="77777777" w:rsidTr="00AB4335">
        <w:trPr>
          <w:trHeight w:val="567"/>
        </w:trPr>
        <w:tc>
          <w:tcPr>
            <w:tcW w:w="4819" w:type="dxa"/>
            <w:vAlign w:val="center"/>
          </w:tcPr>
          <w:p w14:paraId="6DCC3D94" w14:textId="109C6A5F" w:rsidR="00F0578F" w:rsidRPr="00EA40D3" w:rsidRDefault="004C7254" w:rsidP="00AB4335">
            <w:pPr>
              <w:pStyle w:val="Ausfllen"/>
            </w:pPr>
            <w:r w:rsidRPr="00EA40D3">
              <w:rPr>
                <w:b/>
                <w:bCs/>
              </w:rPr>
              <w:t>Motorleistung in kW (Dauerleistung)</w:t>
            </w:r>
          </w:p>
        </w:tc>
        <w:tc>
          <w:tcPr>
            <w:tcW w:w="3969" w:type="dxa"/>
            <w:shd w:val="clear" w:color="auto" w:fill="E2EFD9"/>
            <w:vAlign w:val="center"/>
          </w:tcPr>
          <w:p w14:paraId="4F63450F" w14:textId="63A0D04D" w:rsidR="00F0578F" w:rsidRPr="00EA40D3" w:rsidRDefault="00F0578F" w:rsidP="00AB4335">
            <w:pPr>
              <w:pStyle w:val="Ausfllen"/>
            </w:pPr>
            <w:r w:rsidRPr="00EA40D3">
              <w:fldChar w:fldCharType="begin">
                <w:ffData>
                  <w:name w:val="Text1"/>
                  <w:enabled/>
                  <w:calcOnExit w:val="0"/>
                  <w:textInput/>
                </w:ffData>
              </w:fldChar>
            </w:r>
            <w:r w:rsidRPr="00EA40D3">
              <w:instrText xml:space="preserve"> FORMTEXT </w:instrText>
            </w:r>
            <w:r w:rsidRPr="00EA40D3">
              <w:fldChar w:fldCharType="separate"/>
            </w:r>
            <w:r w:rsidR="00917AEA">
              <w:rPr>
                <w:noProof/>
              </w:rPr>
              <w:t> </w:t>
            </w:r>
            <w:r w:rsidR="00917AEA">
              <w:rPr>
                <w:noProof/>
              </w:rPr>
              <w:t> </w:t>
            </w:r>
            <w:r w:rsidR="00917AEA">
              <w:rPr>
                <w:noProof/>
              </w:rPr>
              <w:t> </w:t>
            </w:r>
            <w:r w:rsidR="00917AEA">
              <w:rPr>
                <w:noProof/>
              </w:rPr>
              <w:t> </w:t>
            </w:r>
            <w:r w:rsidR="00917AEA">
              <w:rPr>
                <w:noProof/>
              </w:rPr>
              <w:t> </w:t>
            </w:r>
            <w:r w:rsidRPr="00EA40D3">
              <w:fldChar w:fldCharType="end"/>
            </w:r>
          </w:p>
        </w:tc>
      </w:tr>
    </w:tbl>
    <w:p w14:paraId="40500AA6" w14:textId="77777777" w:rsidR="00F0578F" w:rsidRDefault="00F0578F" w:rsidP="00835AB6"/>
    <w:p w14:paraId="4EC3845B" w14:textId="501433FE" w:rsidR="005E74ED" w:rsidRDefault="005E74ED" w:rsidP="00835AB6">
      <w:r w:rsidRPr="005E74ED">
        <w:t>Die Kühlung der Motoren muss wartungsarm, vorzugsweise wasser- oder luftgekühlt sein. Bei luftgekühlten Fahrmotoren ist die Luft möglichst am Dach oder oberhalb der Fenster anzusaugen.</w:t>
      </w:r>
    </w:p>
    <w:p w14:paraId="3DB98355" w14:textId="77777777" w:rsidR="005E74ED" w:rsidRDefault="005E74ED" w:rsidP="00835AB6">
      <w:r w:rsidRPr="005E74ED">
        <w:t>Bei hochsommerlichen Temperaturen und bei langen Berg- und Gefällestrecken muss eine effiziente Beschleunigung und Rekuperation sichergestellt werden. Die Kühlsysteme der Fahrmotoren sollten in das Heizungskonzept des Fahrgastraums eingebunden sein.</w:t>
      </w:r>
    </w:p>
    <w:p w14:paraId="69D21A61" w14:textId="68DCABA8" w:rsidR="00C166D0" w:rsidRPr="00835AB6" w:rsidRDefault="00C166D0" w:rsidP="00D404A2">
      <w:pPr>
        <w:keepNext/>
        <w:rPr>
          <w:b/>
          <w:bCs/>
        </w:rPr>
      </w:pPr>
      <w:r w:rsidRPr="00835AB6">
        <w:rPr>
          <w:b/>
          <w:bCs/>
        </w:rPr>
        <w:t>Angabe durch den Bieter zu machen – mittlerer Rekuperationsgrad nach SORT-Zyklus:</w:t>
      </w:r>
    </w:p>
    <w:tbl>
      <w:tblPr>
        <w:tblStyle w:val="Tabellenraster"/>
        <w:tblW w:w="4632" w:type="pct"/>
        <w:tblInd w:w="704" w:type="dxa"/>
        <w:tblLook w:val="04A0" w:firstRow="1" w:lastRow="0" w:firstColumn="1" w:lastColumn="0" w:noHBand="0" w:noVBand="1"/>
      </w:tblPr>
      <w:tblGrid>
        <w:gridCol w:w="8789"/>
      </w:tblGrid>
      <w:tr w:rsidR="00C166D0" w14:paraId="21E243A4" w14:textId="77777777" w:rsidTr="000D30CA">
        <w:trPr>
          <w:trHeight w:val="399"/>
        </w:trPr>
        <w:tc>
          <w:tcPr>
            <w:tcW w:w="5000" w:type="pct"/>
            <w:shd w:val="clear" w:color="auto" w:fill="D6E3BC" w:themeFill="accent3" w:themeFillTint="66"/>
            <w:vAlign w:val="center"/>
          </w:tcPr>
          <w:p w14:paraId="3C4AEFE7" w14:textId="365EEF49" w:rsidR="00C166D0" w:rsidRDefault="00C166D0" w:rsidP="00835AB6">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1A65F191" w14:textId="5F81215F" w:rsidR="00461453" w:rsidRPr="00EA40D3" w:rsidRDefault="00A34AAD" w:rsidP="00835AB6">
      <w:pPr>
        <w:pStyle w:val="berschrift3"/>
      </w:pPr>
      <w:bookmarkStart w:id="16" w:name="_Ref233110895"/>
      <w:bookmarkStart w:id="17" w:name="_Toc233657277"/>
      <w:r w:rsidRPr="00EA40D3">
        <w:t>Batterien</w:t>
      </w:r>
      <w:bookmarkEnd w:id="16"/>
      <w:bookmarkEnd w:id="17"/>
    </w:p>
    <w:p w14:paraId="7DCA8234" w14:textId="71BF3EA2" w:rsidR="00A34AAD" w:rsidRPr="00EA40D3" w:rsidRDefault="00674079" w:rsidP="00835AB6">
      <w:r w:rsidRPr="00EA40D3">
        <w:t xml:space="preserve">Vorgegeben ist mindestens </w:t>
      </w:r>
      <w:r w:rsidRPr="00EA40D3">
        <w:rPr>
          <w:b/>
          <w:bCs/>
        </w:rPr>
        <w:t>480 kWh</w:t>
      </w:r>
      <w:r w:rsidRPr="00EA40D3">
        <w:t xml:space="preserve"> nutzbare Energie als Richtwert</w:t>
      </w:r>
      <w:r w:rsidR="00794150" w:rsidRPr="00EA40D3">
        <w:t>, wenn weniger als 480 kWh verbaut werden, müssen nachweislich ein sehr niedriger Energieverbrauch und ein sehr geringes Fahrzeuggewicht für das angebotene Fahrzeug zugesichert sein bzw. gem. Datenblatt des Fahrzeugs gelten</w:t>
      </w:r>
      <w:r w:rsidRPr="00EA40D3">
        <w:t>.</w:t>
      </w:r>
      <w:r w:rsidR="00794150" w:rsidRPr="00EA40D3">
        <w:t xml:space="preserve"> </w:t>
      </w:r>
      <w:r w:rsidR="00A34AAD" w:rsidRPr="00EA40D3">
        <w:t xml:space="preserve">Weiterhin </w:t>
      </w:r>
      <w:r w:rsidR="00A34AAD" w:rsidRPr="00EA40D3">
        <w:rPr>
          <w:b/>
          <w:bCs/>
        </w:rPr>
        <w:t>muss</w:t>
      </w:r>
      <w:r w:rsidR="00A34AAD" w:rsidRPr="00EA40D3">
        <w:t xml:space="preserve"> die Reichweite des vollständig geladenen Fahrzeugs an jedem Tag des Jahres und unter Berücksichtigung der Batterie am Lebensdauerende ohne Zwischenladung mindestens </w:t>
      </w:r>
      <w:r w:rsidR="00A34AAD" w:rsidRPr="00EA40D3">
        <w:rPr>
          <w:b/>
          <w:bCs/>
        </w:rPr>
        <w:t>3</w:t>
      </w:r>
      <w:r w:rsidRPr="00EA40D3">
        <w:rPr>
          <w:b/>
          <w:bCs/>
        </w:rPr>
        <w:t>2</w:t>
      </w:r>
      <w:r w:rsidR="00A34AAD" w:rsidRPr="00EA40D3">
        <w:rPr>
          <w:b/>
          <w:bCs/>
        </w:rPr>
        <w:t>0 km</w:t>
      </w:r>
      <w:r w:rsidR="00A34AAD" w:rsidRPr="00EA40D3">
        <w:t xml:space="preserve"> für einen 1</w:t>
      </w:r>
      <w:r w:rsidR="0058653F" w:rsidRPr="00EA40D3">
        <w:t>0</w:t>
      </w:r>
      <w:r w:rsidR="00A34AAD" w:rsidRPr="00EA40D3">
        <w:t>-jährigen Betrieb im Bedienungsgebiet der NVG betragen.</w:t>
      </w:r>
    </w:p>
    <w:p w14:paraId="5C02902B" w14:textId="0BECFE7A" w:rsidR="00397F07" w:rsidRPr="00EA40D3" w:rsidRDefault="00397F07" w:rsidP="00835AB6">
      <w:r w:rsidRPr="00EA40D3">
        <w:t xml:space="preserve">Maßstab für die nutzbare Energie müssen zu jedem Zeitpunkt des lfd. Fahrbetriebs gemäß den Plandaten von </w:t>
      </w:r>
      <w:r w:rsidR="00A84CA4" w:rsidRPr="00EA40D3">
        <w:t>70</w:t>
      </w:r>
      <w:r w:rsidRPr="00EA40D3">
        <w:t>.</w:t>
      </w:r>
      <w:r w:rsidR="0072515B" w:rsidRPr="00EA40D3">
        <w:t>000</w:t>
      </w:r>
      <w:r w:rsidRPr="00EA40D3">
        <w:t xml:space="preserve"> Wgkm p. a. mindestens 70% der vom Batteriehersteller bestätigten, maximalen Batteriekapazität sein.</w:t>
      </w:r>
    </w:p>
    <w:p w14:paraId="7289D388" w14:textId="77777777" w:rsidR="008712B1" w:rsidRPr="00EA40D3" w:rsidRDefault="00397F07" w:rsidP="008712B1">
      <w:r w:rsidRPr="00EA40D3">
        <w:t>Nach derzeitiger Umlaufplanung verkehren die Fahrzeuge mit einer Durchschnittsgeschwindigkeit von ca. 2</w:t>
      </w:r>
      <w:r w:rsidR="00CA7AFE" w:rsidRPr="00EA40D3">
        <w:t>6,8</w:t>
      </w:r>
      <w:r w:rsidRPr="00EA40D3">
        <w:t xml:space="preserve"> km/h und können somit dem SORT 3 für die Energiebedarfsermittlung zugeordnet werden.</w:t>
      </w:r>
    </w:p>
    <w:p w14:paraId="3DDFC96C" w14:textId="4714583C" w:rsidR="00FD0458" w:rsidRDefault="00FD0458" w:rsidP="008712B1">
      <w:r w:rsidRPr="00EA40D3">
        <w:t>Die Batterien sollen ausschließlich auf dem Dach des Busses installiert werden.</w:t>
      </w:r>
    </w:p>
    <w:p w14:paraId="3260B593" w14:textId="3010D09C" w:rsidR="000F1BBB" w:rsidRDefault="000F1BBB" w:rsidP="00835AB6">
      <w:r w:rsidRPr="000F1BBB">
        <w:lastRenderedPageBreak/>
        <w:t>Kann der Auftragnehmer die Laufzeit von 1</w:t>
      </w:r>
      <w:r w:rsidR="0058653F">
        <w:t>0</w:t>
      </w:r>
      <w:r w:rsidRPr="000F1BBB">
        <w:t xml:space="preserve"> Jahren </w:t>
      </w:r>
      <w:r w:rsidRPr="00047813">
        <w:rPr>
          <w:b/>
          <w:bCs/>
          <w:u w:val="single"/>
        </w:rPr>
        <w:t>nicht</w:t>
      </w:r>
      <w:r w:rsidRPr="00047813">
        <w:rPr>
          <w:b/>
          <w:bCs/>
        </w:rPr>
        <w:t xml:space="preserve"> mit einer Batterie bzw. einem Pack </w:t>
      </w:r>
      <w:r w:rsidRPr="000F1BBB">
        <w:t>anbieten bzw. gewährleisten und somit unter Einhaltung der Wartungsvorschriften des Herstellers für die Laufdauer von 1</w:t>
      </w:r>
      <w:r w:rsidR="00CA7AFE">
        <w:t>0</w:t>
      </w:r>
      <w:r w:rsidRPr="000F1BBB">
        <w:t xml:space="preserve"> Jahren nicht besichern, </w:t>
      </w:r>
      <w:r w:rsidRPr="00047813">
        <w:rPr>
          <w:b/>
          <w:bCs/>
        </w:rPr>
        <w:t xml:space="preserve">hat er die/das erforderliche zusätzliche Batterie/Pack und den damit </w:t>
      </w:r>
      <w:r w:rsidRPr="00482956">
        <w:rPr>
          <w:b/>
          <w:bCs/>
        </w:rPr>
        <w:t xml:space="preserve">verbundenen Aufwand ebenfalls in das Grundangebot je Bus mit </w:t>
      </w:r>
      <w:commentRangeStart w:id="18"/>
      <w:r w:rsidRPr="00482956">
        <w:rPr>
          <w:b/>
          <w:bCs/>
        </w:rPr>
        <w:t>einzupreisen</w:t>
      </w:r>
      <w:commentRangeEnd w:id="18"/>
      <w:r w:rsidR="00FD0458" w:rsidRPr="00482956">
        <w:rPr>
          <w:rStyle w:val="Kommentarzeichen"/>
          <w:b/>
          <w:bCs/>
          <w:sz w:val="22"/>
          <w:szCs w:val="22"/>
        </w:rPr>
        <w:commentReference w:id="18"/>
      </w:r>
      <w:r w:rsidR="00D404A2" w:rsidRPr="00482956">
        <w:rPr>
          <w:b/>
          <w:bCs/>
        </w:rPr>
        <w:t xml:space="preserve"> </w:t>
      </w:r>
      <w:r w:rsidR="00D404A2" w:rsidRPr="00482956">
        <w:t xml:space="preserve">(vgl. </w:t>
      </w:r>
      <w:r w:rsidR="000D11C7" w:rsidRPr="00482956">
        <w:t xml:space="preserve">Preisblatt </w:t>
      </w:r>
      <w:r w:rsidR="00D404A2" w:rsidRPr="00482956">
        <w:t>Anlage 5</w:t>
      </w:r>
      <w:r w:rsidR="000D11C7" w:rsidRPr="00482956">
        <w:t>, Pos. 1</w:t>
      </w:r>
      <w:r w:rsidR="00D404A2" w:rsidRPr="00482956">
        <w:t>)</w:t>
      </w:r>
      <w:r w:rsidRPr="00482956">
        <w:rPr>
          <w:b/>
          <w:bCs/>
        </w:rPr>
        <w:t>.</w:t>
      </w:r>
    </w:p>
    <w:p w14:paraId="1D6BF6C5" w14:textId="0ED090C6" w:rsidR="009354A9" w:rsidRDefault="009354A9" w:rsidP="00835AB6">
      <w:r w:rsidRPr="00FA32DB">
        <w:t xml:space="preserve">Die Gestaltung der Batterie auf dem Fahrzeug muss </w:t>
      </w:r>
      <w:r w:rsidR="00620080" w:rsidRPr="00FA32DB">
        <w:t xml:space="preserve">so strukturiert </w:t>
      </w:r>
      <w:r w:rsidRPr="00FA32DB">
        <w:t>sein, dass nach Ablauf der zehnjährigen Batteriegarantie ein Austausch von</w:t>
      </w:r>
      <w:r w:rsidR="00620080" w:rsidRPr="00FA32DB">
        <w:t xml:space="preserve"> einzelnen</w:t>
      </w:r>
      <w:r w:rsidRPr="00FA32DB">
        <w:t xml:space="preserve"> Batteriemodulen und</w:t>
      </w:r>
      <w:r w:rsidR="003F5569" w:rsidRPr="00FA32DB">
        <w:t>/oder</w:t>
      </w:r>
      <w:r w:rsidR="00620080" w:rsidRPr="00FA32DB">
        <w:t xml:space="preserve"> Batterie</w:t>
      </w:r>
      <w:r w:rsidRPr="00FA32DB">
        <w:t>zellen ei</w:t>
      </w:r>
      <w:r w:rsidR="00620080" w:rsidRPr="00FA32DB">
        <w:t>nfach durchzuführen ist.</w:t>
      </w:r>
      <w:r w:rsidR="00620080">
        <w:t xml:space="preserve"> </w:t>
      </w:r>
    </w:p>
    <w:p w14:paraId="356FEF47" w14:textId="77777777" w:rsidR="001D7E8B" w:rsidRPr="00835AB6" w:rsidRDefault="001D7E8B" w:rsidP="00835AB6">
      <w:pPr>
        <w:rPr>
          <w:b/>
          <w:bCs/>
        </w:rPr>
      </w:pPr>
      <w:r w:rsidRPr="00835AB6">
        <w:rPr>
          <w:b/>
          <w:bCs/>
        </w:rPr>
        <w:t>Angabe durch den Bieter zu machen:</w:t>
      </w:r>
    </w:p>
    <w:tbl>
      <w:tblPr>
        <w:tblStyle w:val="Tabellenraster"/>
        <w:tblW w:w="8788" w:type="dxa"/>
        <w:tblInd w:w="709" w:type="dxa"/>
        <w:tblLook w:val="04A0" w:firstRow="1" w:lastRow="0" w:firstColumn="1" w:lastColumn="0" w:noHBand="0" w:noVBand="1"/>
      </w:tblPr>
      <w:tblGrid>
        <w:gridCol w:w="4819"/>
        <w:gridCol w:w="3969"/>
      </w:tblGrid>
      <w:tr w:rsidR="00835AB6" w:rsidRPr="001D7E8B" w14:paraId="155B79A3" w14:textId="77777777" w:rsidTr="001D7E8B">
        <w:trPr>
          <w:trHeight w:val="567"/>
        </w:trPr>
        <w:tc>
          <w:tcPr>
            <w:tcW w:w="4819" w:type="dxa"/>
            <w:vAlign w:val="center"/>
          </w:tcPr>
          <w:p w14:paraId="223B39A2" w14:textId="77777777" w:rsidR="001D7E8B" w:rsidRPr="001D7E8B" w:rsidRDefault="001D7E8B" w:rsidP="00835AB6">
            <w:pPr>
              <w:pStyle w:val="Ausfllen"/>
            </w:pPr>
            <w:r w:rsidRPr="00730A6E">
              <w:rPr>
                <w:b/>
                <w:bCs/>
              </w:rPr>
              <w:t>Batteriepreis</w:t>
            </w:r>
            <w:r w:rsidRPr="001D7E8B">
              <w:t xml:space="preserve"> je Bus </w:t>
            </w:r>
            <w:r w:rsidRPr="00F61340">
              <w:t xml:space="preserve">der </w:t>
            </w:r>
            <w:r w:rsidRPr="00730A6E">
              <w:rPr>
                <w:b/>
                <w:bCs/>
              </w:rPr>
              <w:t>initial verbauten Batterie</w:t>
            </w:r>
          </w:p>
        </w:tc>
        <w:tc>
          <w:tcPr>
            <w:tcW w:w="3969" w:type="dxa"/>
            <w:shd w:val="clear" w:color="auto" w:fill="E2EFD9"/>
            <w:vAlign w:val="center"/>
          </w:tcPr>
          <w:p w14:paraId="551EB03A" w14:textId="10563F84" w:rsidR="001D7E8B" w:rsidRPr="001D7E8B" w:rsidRDefault="001D7E8B" w:rsidP="00835AB6">
            <w:pPr>
              <w:pStyle w:val="Ausfllen"/>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835AB6" w:rsidRPr="001D7E8B" w14:paraId="35E3694E" w14:textId="77777777" w:rsidTr="001D7E8B">
        <w:trPr>
          <w:trHeight w:val="567"/>
        </w:trPr>
        <w:tc>
          <w:tcPr>
            <w:tcW w:w="4819" w:type="dxa"/>
            <w:vAlign w:val="center"/>
          </w:tcPr>
          <w:p w14:paraId="12900AAD" w14:textId="67FA8714" w:rsidR="001D7E8B" w:rsidRPr="001D7E8B" w:rsidRDefault="001D7E8B" w:rsidP="00835AB6">
            <w:pPr>
              <w:pStyle w:val="Ausfllen"/>
              <w:rPr>
                <w:szCs w:val="20"/>
              </w:rPr>
            </w:pPr>
            <w:r w:rsidRPr="00F61340">
              <w:t xml:space="preserve">Ist ein </w:t>
            </w:r>
            <w:r w:rsidRPr="00730A6E">
              <w:rPr>
                <w:b/>
                <w:bCs/>
              </w:rPr>
              <w:t>weiterer Batteriewechsel erforderlich</w:t>
            </w:r>
            <w:r w:rsidRPr="00F61340">
              <w:t>?</w:t>
            </w:r>
            <w:r w:rsidR="00F61340">
              <w:br/>
            </w:r>
            <w:r w:rsidRPr="00F61340">
              <w:rPr>
                <w:sz w:val="18"/>
                <w:szCs w:val="18"/>
              </w:rPr>
              <w:t>(vgl. Anlage 5, Kriterium 2 Batteriewechsel)</w:t>
            </w:r>
          </w:p>
        </w:tc>
        <w:tc>
          <w:tcPr>
            <w:tcW w:w="3969" w:type="dxa"/>
            <w:shd w:val="clear" w:color="auto" w:fill="E2EFD9"/>
            <w:vAlign w:val="center"/>
          </w:tcPr>
          <w:p w14:paraId="3AF656B4" w14:textId="77777777" w:rsidR="001D7E8B" w:rsidRPr="001D7E8B" w:rsidRDefault="001D7E8B" w:rsidP="00835AB6">
            <w:pPr>
              <w:pStyle w:val="Ausfllen"/>
            </w:pPr>
            <w:r w:rsidRPr="001D7E8B">
              <w:t xml:space="preserve">Ja           </w:t>
            </w:r>
            <w:r w:rsidRPr="001D7E8B">
              <w:rPr>
                <w:highlight w:val="lightGray"/>
              </w:rPr>
              <w:fldChar w:fldCharType="begin">
                <w:ffData>
                  <w:name w:val="Kontrollkästchen1"/>
                  <w:enabled/>
                  <w:calcOnExit w:val="0"/>
                  <w:checkBox>
                    <w:sizeAuto/>
                    <w:default w:val="0"/>
                  </w:checkBox>
                </w:ffData>
              </w:fldChar>
            </w:r>
            <w:r w:rsidRPr="001D7E8B">
              <w:rPr>
                <w:highlight w:val="lightGray"/>
              </w:rPr>
              <w:instrText xml:space="preserve"> FORMCHECKBOX </w:instrText>
            </w:r>
            <w:r w:rsidRPr="001D7E8B">
              <w:rPr>
                <w:highlight w:val="lightGray"/>
              </w:rPr>
            </w:r>
            <w:r w:rsidRPr="001D7E8B">
              <w:rPr>
                <w:highlight w:val="lightGray"/>
              </w:rPr>
              <w:fldChar w:fldCharType="separate"/>
            </w:r>
            <w:r w:rsidRPr="001D7E8B">
              <w:rPr>
                <w:highlight w:val="lightGray"/>
              </w:rPr>
              <w:fldChar w:fldCharType="end"/>
            </w:r>
            <w:r w:rsidRPr="001D7E8B">
              <w:t xml:space="preserve"> </w:t>
            </w:r>
          </w:p>
          <w:p w14:paraId="176918A6" w14:textId="77777777" w:rsidR="001D7E8B" w:rsidRPr="001D7E8B" w:rsidRDefault="001D7E8B" w:rsidP="00835AB6">
            <w:pPr>
              <w:pStyle w:val="Ausfllen"/>
              <w:rPr>
                <w:highlight w:val="lightGray"/>
              </w:rPr>
            </w:pPr>
            <w:r w:rsidRPr="001D7E8B">
              <w:t xml:space="preserve">Nein      </w:t>
            </w:r>
            <w:r w:rsidRPr="001D7E8B">
              <w:rPr>
                <w:highlight w:val="lightGray"/>
              </w:rPr>
              <w:fldChar w:fldCharType="begin">
                <w:ffData>
                  <w:name w:val="Kontrollkästchen2"/>
                  <w:enabled/>
                  <w:calcOnExit w:val="0"/>
                  <w:checkBox>
                    <w:sizeAuto/>
                    <w:default w:val="0"/>
                  </w:checkBox>
                </w:ffData>
              </w:fldChar>
            </w:r>
            <w:r w:rsidRPr="001D7E8B">
              <w:rPr>
                <w:highlight w:val="lightGray"/>
              </w:rPr>
              <w:instrText xml:space="preserve"> FORMCHECKBOX </w:instrText>
            </w:r>
            <w:r w:rsidRPr="001D7E8B">
              <w:rPr>
                <w:highlight w:val="lightGray"/>
              </w:rPr>
            </w:r>
            <w:r w:rsidRPr="001D7E8B">
              <w:rPr>
                <w:highlight w:val="lightGray"/>
              </w:rPr>
              <w:fldChar w:fldCharType="separate"/>
            </w:r>
            <w:r w:rsidRPr="001D7E8B">
              <w:rPr>
                <w:highlight w:val="lightGray"/>
              </w:rPr>
              <w:fldChar w:fldCharType="end"/>
            </w:r>
          </w:p>
        </w:tc>
      </w:tr>
      <w:tr w:rsidR="00835AB6" w:rsidRPr="001D7E8B" w14:paraId="601D6678" w14:textId="77777777" w:rsidTr="001D7E8B">
        <w:trPr>
          <w:trHeight w:val="567"/>
        </w:trPr>
        <w:tc>
          <w:tcPr>
            <w:tcW w:w="4819" w:type="dxa"/>
            <w:vAlign w:val="center"/>
          </w:tcPr>
          <w:p w14:paraId="704B965F" w14:textId="43FEB97F" w:rsidR="001D7E8B" w:rsidRPr="001D7E8B" w:rsidRDefault="001D7E8B" w:rsidP="00835AB6">
            <w:pPr>
              <w:pStyle w:val="Ausfllen"/>
            </w:pPr>
            <w:r w:rsidRPr="00F61340">
              <w:t>Batteriepreis</w:t>
            </w:r>
            <w:r w:rsidRPr="001D7E8B">
              <w:t xml:space="preserve"> je Bus der </w:t>
            </w:r>
            <w:r w:rsidRPr="00F61340">
              <w:t>zusätzlichen Batterie</w:t>
            </w:r>
            <w:r w:rsidRPr="001D7E8B">
              <w:t xml:space="preserve">, </w:t>
            </w:r>
            <w:r>
              <w:br/>
            </w:r>
            <w:r w:rsidRPr="001D7E8B">
              <w:t>falls erforderlich</w:t>
            </w:r>
          </w:p>
        </w:tc>
        <w:tc>
          <w:tcPr>
            <w:tcW w:w="3969" w:type="dxa"/>
            <w:shd w:val="clear" w:color="auto" w:fill="E2EFD9"/>
            <w:vAlign w:val="center"/>
          </w:tcPr>
          <w:p w14:paraId="1ED4ADD4" w14:textId="480D8327"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835AB6" w:rsidRPr="001D7E8B" w14:paraId="4CBBFBD6" w14:textId="77777777" w:rsidTr="001D7E8B">
        <w:trPr>
          <w:trHeight w:val="567"/>
        </w:trPr>
        <w:tc>
          <w:tcPr>
            <w:tcW w:w="4819" w:type="dxa"/>
            <w:vAlign w:val="center"/>
          </w:tcPr>
          <w:p w14:paraId="62F0FC3B" w14:textId="77777777" w:rsidR="001D7E8B" w:rsidRPr="001D7E8B" w:rsidRDefault="001D7E8B" w:rsidP="00835AB6">
            <w:pPr>
              <w:pStyle w:val="Ausfllen"/>
            </w:pPr>
            <w:r w:rsidRPr="001D7E8B">
              <w:t xml:space="preserve">Davon </w:t>
            </w:r>
            <w:r w:rsidRPr="00F61340">
              <w:rPr>
                <w:b/>
                <w:bCs/>
              </w:rPr>
              <w:t>Aufwand für den Batteriewechsel</w:t>
            </w:r>
            <w:r w:rsidRPr="001D7E8B">
              <w:t xml:space="preserve"> je Bus, falls erforderlich</w:t>
            </w:r>
          </w:p>
        </w:tc>
        <w:tc>
          <w:tcPr>
            <w:tcW w:w="3969" w:type="dxa"/>
            <w:shd w:val="clear" w:color="auto" w:fill="E2EFD9"/>
            <w:vAlign w:val="center"/>
          </w:tcPr>
          <w:p w14:paraId="52096030" w14:textId="7FE46B6A"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bl>
    <w:p w14:paraId="62B917E2" w14:textId="77777777" w:rsidR="001D7E8B" w:rsidRPr="00835AB6" w:rsidRDefault="001D7E8B" w:rsidP="00835AB6">
      <w:pPr>
        <w:spacing w:before="120"/>
        <w:rPr>
          <w:b/>
          <w:bCs/>
        </w:rPr>
      </w:pPr>
      <w:r w:rsidRPr="00835AB6">
        <w:rPr>
          <w:b/>
          <w:bCs/>
        </w:rPr>
        <w:t>Angabe durch den Bieter zu machen:</w:t>
      </w:r>
    </w:p>
    <w:tbl>
      <w:tblPr>
        <w:tblStyle w:val="Tabellenraster"/>
        <w:tblW w:w="8788" w:type="dxa"/>
        <w:tblInd w:w="709" w:type="dxa"/>
        <w:tblLook w:val="04A0" w:firstRow="1" w:lastRow="0" w:firstColumn="1" w:lastColumn="0" w:noHBand="0" w:noVBand="1"/>
      </w:tblPr>
      <w:tblGrid>
        <w:gridCol w:w="4819"/>
        <w:gridCol w:w="3969"/>
      </w:tblGrid>
      <w:tr w:rsidR="001D7E8B" w:rsidRPr="001D7E8B" w14:paraId="4EA2E149" w14:textId="77777777" w:rsidTr="001D7E8B">
        <w:trPr>
          <w:trHeight w:val="567"/>
        </w:trPr>
        <w:tc>
          <w:tcPr>
            <w:tcW w:w="4819" w:type="dxa"/>
            <w:vAlign w:val="center"/>
          </w:tcPr>
          <w:p w14:paraId="71D61C74" w14:textId="77777777" w:rsidR="001D7E8B" w:rsidRPr="001D7E8B" w:rsidRDefault="001D7E8B" w:rsidP="00835AB6">
            <w:pPr>
              <w:pStyle w:val="Ausfllen"/>
            </w:pPr>
            <w:r w:rsidRPr="00F61340">
              <w:t>Energieinhalt der Batterie</w:t>
            </w:r>
            <w:r w:rsidRPr="001D7E8B">
              <w:t xml:space="preserve"> in kWh, brutto</w:t>
            </w:r>
          </w:p>
        </w:tc>
        <w:tc>
          <w:tcPr>
            <w:tcW w:w="3969" w:type="dxa"/>
            <w:shd w:val="clear" w:color="auto" w:fill="E2EFD9"/>
            <w:vAlign w:val="center"/>
          </w:tcPr>
          <w:p w14:paraId="3E0E88CC" w14:textId="1E83CC25"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7549FB70" w14:textId="77777777" w:rsidTr="001D7E8B">
        <w:trPr>
          <w:trHeight w:val="567"/>
        </w:trPr>
        <w:tc>
          <w:tcPr>
            <w:tcW w:w="4819" w:type="dxa"/>
            <w:vAlign w:val="center"/>
          </w:tcPr>
          <w:p w14:paraId="59A98BEE" w14:textId="77777777" w:rsidR="001D7E8B" w:rsidRPr="001D7E8B" w:rsidRDefault="001D7E8B" w:rsidP="00835AB6">
            <w:pPr>
              <w:pStyle w:val="Ausfllen"/>
            </w:pPr>
            <w:r w:rsidRPr="00835AB6">
              <w:t>Energieinhalt der Batterie bei Auslieferung</w:t>
            </w:r>
            <w:r w:rsidRPr="001D7E8B">
              <w:t xml:space="preserve"> in kWh, netto</w:t>
            </w:r>
          </w:p>
        </w:tc>
        <w:tc>
          <w:tcPr>
            <w:tcW w:w="3969" w:type="dxa"/>
            <w:shd w:val="clear" w:color="auto" w:fill="E2EFD9"/>
            <w:vAlign w:val="center"/>
          </w:tcPr>
          <w:p w14:paraId="5869FE34" w14:textId="2007196C" w:rsidR="001D7E8B" w:rsidRPr="001D7E8B" w:rsidRDefault="001D7E8B" w:rsidP="00835AB6">
            <w:pPr>
              <w:pStyle w:val="Ausfllen"/>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7B9EA656" w14:textId="77777777" w:rsidTr="001D7E8B">
        <w:trPr>
          <w:trHeight w:val="567"/>
        </w:trPr>
        <w:tc>
          <w:tcPr>
            <w:tcW w:w="4819" w:type="dxa"/>
            <w:vAlign w:val="center"/>
          </w:tcPr>
          <w:p w14:paraId="323FDCC4" w14:textId="65D7007F" w:rsidR="001D7E8B" w:rsidRPr="001D7E8B" w:rsidRDefault="001D7E8B" w:rsidP="00835AB6">
            <w:pPr>
              <w:pStyle w:val="Ausfllen"/>
            </w:pPr>
            <w:r w:rsidRPr="00835AB6">
              <w:t>Energieinhalt der Batterie nach 1</w:t>
            </w:r>
            <w:r w:rsidR="00BB1DB5" w:rsidRPr="00835AB6">
              <w:t>0</w:t>
            </w:r>
            <w:r w:rsidRPr="00835AB6">
              <w:t xml:space="preserve"> Jahren</w:t>
            </w:r>
            <w:r w:rsidRPr="001D7E8B">
              <w:t xml:space="preserve"> in kWh, netto</w:t>
            </w:r>
          </w:p>
        </w:tc>
        <w:tc>
          <w:tcPr>
            <w:tcW w:w="3969" w:type="dxa"/>
            <w:shd w:val="clear" w:color="auto" w:fill="E2EFD9"/>
            <w:vAlign w:val="center"/>
          </w:tcPr>
          <w:p w14:paraId="57052664" w14:textId="48900EE9"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63A0FE30" w14:textId="77777777" w:rsidTr="001D7E8B">
        <w:trPr>
          <w:trHeight w:val="567"/>
        </w:trPr>
        <w:tc>
          <w:tcPr>
            <w:tcW w:w="4819" w:type="dxa"/>
            <w:vAlign w:val="center"/>
          </w:tcPr>
          <w:p w14:paraId="1060338C" w14:textId="77777777" w:rsidR="001D7E8B" w:rsidRPr="00835AB6" w:rsidRDefault="001D7E8B" w:rsidP="00835AB6">
            <w:pPr>
              <w:pStyle w:val="Ausfllen"/>
            </w:pPr>
            <w:r w:rsidRPr="00835AB6">
              <w:t>Batterietyp/Chemie</w:t>
            </w:r>
          </w:p>
        </w:tc>
        <w:tc>
          <w:tcPr>
            <w:tcW w:w="3969" w:type="dxa"/>
            <w:shd w:val="clear" w:color="auto" w:fill="E2EFD9"/>
            <w:vAlign w:val="center"/>
          </w:tcPr>
          <w:p w14:paraId="55A6308A" w14:textId="56A9A83D"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2A059C4B" w14:textId="77777777" w:rsidTr="001D7E8B">
        <w:trPr>
          <w:trHeight w:val="567"/>
        </w:trPr>
        <w:tc>
          <w:tcPr>
            <w:tcW w:w="4819" w:type="dxa"/>
            <w:vAlign w:val="center"/>
          </w:tcPr>
          <w:p w14:paraId="32447265" w14:textId="77777777" w:rsidR="001D7E8B" w:rsidRPr="001D7E8B" w:rsidRDefault="001D7E8B" w:rsidP="00835AB6">
            <w:pPr>
              <w:pStyle w:val="Ausfllen"/>
            </w:pPr>
            <w:r w:rsidRPr="00835AB6">
              <w:t>Lebensdauer der Batterie</w:t>
            </w:r>
            <w:r w:rsidRPr="001D7E8B">
              <w:t>, in Jahren</w:t>
            </w:r>
          </w:p>
        </w:tc>
        <w:tc>
          <w:tcPr>
            <w:tcW w:w="3969" w:type="dxa"/>
            <w:shd w:val="clear" w:color="auto" w:fill="E2EFD9"/>
            <w:vAlign w:val="center"/>
          </w:tcPr>
          <w:p w14:paraId="06E5694E" w14:textId="5948C7B0"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581CDC61" w14:textId="77777777" w:rsidTr="001D7E8B">
        <w:trPr>
          <w:trHeight w:val="567"/>
        </w:trPr>
        <w:tc>
          <w:tcPr>
            <w:tcW w:w="4819" w:type="dxa"/>
            <w:vAlign w:val="center"/>
          </w:tcPr>
          <w:p w14:paraId="3449C39C" w14:textId="77777777" w:rsidR="001D7E8B" w:rsidRPr="00835AB6" w:rsidRDefault="001D7E8B" w:rsidP="00835AB6">
            <w:pPr>
              <w:pStyle w:val="Ausfllen"/>
            </w:pPr>
            <w:r w:rsidRPr="00835AB6">
              <w:t>Minimale Reichweite bei Auslieferung</w:t>
            </w:r>
          </w:p>
        </w:tc>
        <w:tc>
          <w:tcPr>
            <w:tcW w:w="3969" w:type="dxa"/>
            <w:shd w:val="clear" w:color="auto" w:fill="E2EFD9"/>
            <w:vAlign w:val="center"/>
          </w:tcPr>
          <w:p w14:paraId="0CE213C3" w14:textId="1CA9ED08"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1AA98CB8" w14:textId="77777777" w:rsidTr="001D7E8B">
        <w:trPr>
          <w:trHeight w:val="567"/>
        </w:trPr>
        <w:tc>
          <w:tcPr>
            <w:tcW w:w="4819" w:type="dxa"/>
            <w:vAlign w:val="center"/>
          </w:tcPr>
          <w:p w14:paraId="663F6C72" w14:textId="77777777" w:rsidR="001D7E8B" w:rsidRPr="00835AB6" w:rsidRDefault="001D7E8B" w:rsidP="00835AB6">
            <w:pPr>
              <w:pStyle w:val="Ausfllen"/>
            </w:pPr>
            <w:r w:rsidRPr="00835AB6">
              <w:t>Minimale Reichweite am Ende der Batterielebensdauer</w:t>
            </w:r>
          </w:p>
        </w:tc>
        <w:tc>
          <w:tcPr>
            <w:tcW w:w="3969" w:type="dxa"/>
            <w:shd w:val="clear" w:color="auto" w:fill="E2EFD9"/>
            <w:vAlign w:val="center"/>
          </w:tcPr>
          <w:p w14:paraId="2A30513E" w14:textId="498D4ECE"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34394DEC" w14:textId="77777777" w:rsidTr="001D7E8B">
        <w:trPr>
          <w:trHeight w:val="567"/>
        </w:trPr>
        <w:tc>
          <w:tcPr>
            <w:tcW w:w="4819" w:type="dxa"/>
            <w:vAlign w:val="center"/>
          </w:tcPr>
          <w:p w14:paraId="75883679" w14:textId="0A0E7EB1" w:rsidR="001D7E8B" w:rsidRPr="00835AB6" w:rsidRDefault="001D7E8B" w:rsidP="00835AB6">
            <w:pPr>
              <w:pStyle w:val="Ausfllen"/>
            </w:pPr>
            <w:r w:rsidRPr="00835AB6">
              <w:t>Minimale Reichweite nach 1</w:t>
            </w:r>
            <w:r w:rsidR="00BB1DB5" w:rsidRPr="00835AB6">
              <w:t>0</w:t>
            </w:r>
            <w:r w:rsidRPr="00835AB6">
              <w:t xml:space="preserve"> Jahren</w:t>
            </w:r>
          </w:p>
        </w:tc>
        <w:tc>
          <w:tcPr>
            <w:tcW w:w="3969" w:type="dxa"/>
            <w:shd w:val="clear" w:color="auto" w:fill="E2EFD9"/>
            <w:vAlign w:val="center"/>
          </w:tcPr>
          <w:p w14:paraId="059EB2AD" w14:textId="3CC6CA2D"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621490F4" w14:textId="77777777" w:rsidTr="001D7E8B">
        <w:trPr>
          <w:trHeight w:val="567"/>
        </w:trPr>
        <w:tc>
          <w:tcPr>
            <w:tcW w:w="4819" w:type="dxa"/>
            <w:vAlign w:val="center"/>
          </w:tcPr>
          <w:p w14:paraId="156F1D9F" w14:textId="77777777" w:rsidR="001D7E8B" w:rsidRPr="001D7E8B" w:rsidRDefault="001D7E8B" w:rsidP="00835AB6">
            <w:pPr>
              <w:pStyle w:val="Ausfllen"/>
            </w:pPr>
            <w:r w:rsidRPr="00835AB6">
              <w:t>Mittlerer Energieverbrauch</w:t>
            </w:r>
            <w:r w:rsidRPr="001D7E8B">
              <w:t xml:space="preserve"> in kWh/km, </w:t>
            </w:r>
            <w:r w:rsidRPr="00835AB6">
              <w:t>VECTO low</w:t>
            </w:r>
            <w:r w:rsidRPr="001D7E8B">
              <w:t xml:space="preserve"> [Soll-Angabe]</w:t>
            </w:r>
          </w:p>
        </w:tc>
        <w:tc>
          <w:tcPr>
            <w:tcW w:w="3969" w:type="dxa"/>
            <w:shd w:val="clear" w:color="auto" w:fill="E2EFD9"/>
            <w:vAlign w:val="center"/>
          </w:tcPr>
          <w:p w14:paraId="62D009CB" w14:textId="077DBD34"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26D1C1C4" w14:textId="77777777" w:rsidTr="001D7E8B">
        <w:trPr>
          <w:trHeight w:val="567"/>
        </w:trPr>
        <w:tc>
          <w:tcPr>
            <w:tcW w:w="4819" w:type="dxa"/>
            <w:vAlign w:val="center"/>
          </w:tcPr>
          <w:p w14:paraId="4A09C32C" w14:textId="77777777" w:rsidR="001D7E8B" w:rsidRPr="001D7E8B" w:rsidRDefault="001D7E8B" w:rsidP="00835AB6">
            <w:pPr>
              <w:pStyle w:val="Ausfllen"/>
            </w:pPr>
            <w:r w:rsidRPr="00835AB6">
              <w:t>Mittlerer Energieverbrauch</w:t>
            </w:r>
            <w:r w:rsidRPr="001D7E8B">
              <w:t xml:space="preserve"> in kWh/km, </w:t>
            </w:r>
            <w:r w:rsidRPr="00835AB6">
              <w:t>VECTO representative</w:t>
            </w:r>
            <w:r w:rsidRPr="001D7E8B">
              <w:t xml:space="preserve"> [Soll-Angabe]</w:t>
            </w:r>
          </w:p>
        </w:tc>
        <w:tc>
          <w:tcPr>
            <w:tcW w:w="3969" w:type="dxa"/>
            <w:shd w:val="clear" w:color="auto" w:fill="E2EFD9"/>
            <w:vAlign w:val="center"/>
          </w:tcPr>
          <w:p w14:paraId="7391435A" w14:textId="372C7FAE"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4486A7EA" w14:textId="77777777" w:rsidTr="001D7E8B">
        <w:trPr>
          <w:trHeight w:val="567"/>
        </w:trPr>
        <w:tc>
          <w:tcPr>
            <w:tcW w:w="4819" w:type="dxa"/>
            <w:vAlign w:val="center"/>
          </w:tcPr>
          <w:p w14:paraId="58034F99" w14:textId="77777777" w:rsidR="001D7E8B" w:rsidRPr="001D7E8B" w:rsidRDefault="001D7E8B" w:rsidP="00835AB6">
            <w:pPr>
              <w:pStyle w:val="Ausfllen"/>
            </w:pPr>
            <w:r w:rsidRPr="00835AB6">
              <w:t>Maximaler Energieverbrauch</w:t>
            </w:r>
            <w:r w:rsidRPr="001D7E8B">
              <w:t xml:space="preserve"> in kWh/km </w:t>
            </w:r>
            <w:r w:rsidRPr="00835AB6">
              <w:t>zur Berechnung der minimalen Reichweite</w:t>
            </w:r>
          </w:p>
        </w:tc>
        <w:tc>
          <w:tcPr>
            <w:tcW w:w="3969" w:type="dxa"/>
            <w:shd w:val="clear" w:color="auto" w:fill="E2EFD9"/>
            <w:vAlign w:val="center"/>
          </w:tcPr>
          <w:p w14:paraId="121180CB" w14:textId="2C9D8E30"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3FC2374F" w14:textId="77777777" w:rsidTr="001D7E8B">
        <w:trPr>
          <w:trHeight w:val="567"/>
        </w:trPr>
        <w:tc>
          <w:tcPr>
            <w:tcW w:w="4819" w:type="dxa"/>
            <w:vAlign w:val="center"/>
          </w:tcPr>
          <w:p w14:paraId="7CE49060" w14:textId="77777777" w:rsidR="001D7E8B" w:rsidRPr="001D7E8B" w:rsidRDefault="001D7E8B" w:rsidP="00835AB6">
            <w:pPr>
              <w:pStyle w:val="Ausfllen"/>
            </w:pPr>
            <w:r w:rsidRPr="001D7E8B">
              <w:lastRenderedPageBreak/>
              <w:t xml:space="preserve">Angaben zu den </w:t>
            </w:r>
            <w:r w:rsidRPr="00835AB6">
              <w:rPr>
                <w:b/>
                <w:bCs/>
              </w:rPr>
              <w:t>Konditionen, unter denen, die minimale Reichweite erreicht wird</w:t>
            </w:r>
            <w:r w:rsidRPr="001D7E8B">
              <w:t xml:space="preserve"> (Temperatur, Fahrgastanzahl, Fahrzeugkonfiguration)</w:t>
            </w:r>
          </w:p>
        </w:tc>
        <w:tc>
          <w:tcPr>
            <w:tcW w:w="3969" w:type="dxa"/>
            <w:shd w:val="clear" w:color="auto" w:fill="E2EFD9"/>
            <w:vAlign w:val="center"/>
          </w:tcPr>
          <w:p w14:paraId="6783A0F1" w14:textId="3594BD96"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r w:rsidR="001D7E8B" w:rsidRPr="001D7E8B" w14:paraId="2BA746EF" w14:textId="77777777" w:rsidTr="001D7E8B">
        <w:trPr>
          <w:trHeight w:val="567"/>
        </w:trPr>
        <w:tc>
          <w:tcPr>
            <w:tcW w:w="4819" w:type="dxa"/>
            <w:vAlign w:val="center"/>
          </w:tcPr>
          <w:p w14:paraId="18D0B1E9" w14:textId="66C62288" w:rsidR="001D7E8B" w:rsidRPr="001D7E8B" w:rsidRDefault="00BB1DB5" w:rsidP="00835AB6">
            <w:pPr>
              <w:pStyle w:val="Ausfllen"/>
            </w:pPr>
            <w:r w:rsidRPr="00835AB6">
              <w:t>Mittlerer Verbrauch der Zusatzheizung</w:t>
            </w:r>
            <w:r w:rsidRPr="00BB1DB5">
              <w:t xml:space="preserve"> in l/km (Jahresdurchschnitt)</w:t>
            </w:r>
          </w:p>
        </w:tc>
        <w:tc>
          <w:tcPr>
            <w:tcW w:w="3969" w:type="dxa"/>
            <w:shd w:val="clear" w:color="auto" w:fill="E2EFD9"/>
            <w:vAlign w:val="center"/>
          </w:tcPr>
          <w:p w14:paraId="1945F3D1" w14:textId="1B05E88D" w:rsidR="001D7E8B" w:rsidRPr="001D7E8B" w:rsidRDefault="001D7E8B" w:rsidP="00835AB6">
            <w:pPr>
              <w:pStyle w:val="Ausfllen"/>
              <w:rPr>
                <w:highlight w:val="lightGray"/>
              </w:rPr>
            </w:pPr>
            <w:r w:rsidRPr="001D7E8B">
              <w:rPr>
                <w:highlight w:val="lightGray"/>
              </w:rPr>
              <w:fldChar w:fldCharType="begin">
                <w:ffData>
                  <w:name w:val="Text1"/>
                  <w:enabled/>
                  <w:calcOnExit w:val="0"/>
                  <w:textInput/>
                </w:ffData>
              </w:fldChar>
            </w:r>
            <w:r w:rsidRPr="001D7E8B">
              <w:rPr>
                <w:highlight w:val="lightGray"/>
              </w:rPr>
              <w:instrText xml:space="preserve"> FORMTEXT </w:instrText>
            </w:r>
            <w:r w:rsidRPr="001D7E8B">
              <w:rPr>
                <w:highlight w:val="lightGray"/>
              </w:rPr>
            </w:r>
            <w:r w:rsidRPr="001D7E8B">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1D7E8B">
              <w:rPr>
                <w:highlight w:val="lightGray"/>
              </w:rPr>
              <w:fldChar w:fldCharType="end"/>
            </w:r>
          </w:p>
        </w:tc>
      </w:tr>
    </w:tbl>
    <w:p w14:paraId="5206FB78" w14:textId="1461371D" w:rsidR="000F1BBB" w:rsidRDefault="000F1BBB" w:rsidP="00835AB6">
      <w:pPr>
        <w:pStyle w:val="berschrift3"/>
      </w:pPr>
      <w:bookmarkStart w:id="19" w:name="_Toc233657278"/>
      <w:r>
        <w:t>Nachladeverfahren</w:t>
      </w:r>
      <w:bookmarkEnd w:id="19"/>
    </w:p>
    <w:p w14:paraId="1EEC32BB" w14:textId="38D1EFAD" w:rsidR="000F1BBB" w:rsidRDefault="000F1BBB" w:rsidP="00835AB6">
      <w:r w:rsidRPr="000F1BBB">
        <w:t>Plug-in-Laden / Kabelladung:</w:t>
      </w:r>
    </w:p>
    <w:p w14:paraId="1B6D12B6" w14:textId="77777777" w:rsidR="00F77A32" w:rsidRDefault="000F1BBB" w:rsidP="00835AB6">
      <w:pPr>
        <w:pStyle w:val="Aufzhlung1"/>
      </w:pPr>
      <w:r w:rsidRPr="00E2353E">
        <w:t>Ladestecker: Typ CCS/Combo 2 entsprechend aktueller Norm</w:t>
      </w:r>
    </w:p>
    <w:p w14:paraId="0099E9FD" w14:textId="77777777" w:rsidR="00B21830" w:rsidRDefault="000F1BBB" w:rsidP="00A84CA4">
      <w:pPr>
        <w:pStyle w:val="Aufzhlung1"/>
      </w:pPr>
      <w:r w:rsidRPr="00E2353E">
        <w:t>Max. Ladeleistung: bis 150 kW</w:t>
      </w:r>
    </w:p>
    <w:p w14:paraId="5B1A079F" w14:textId="724C9FC3" w:rsidR="00EC0B30" w:rsidRPr="00EC0B30" w:rsidRDefault="00EC0B30" w:rsidP="00835AB6">
      <w:r w:rsidRPr="00EC0B30">
        <w:t>2 Ladebuchsen:</w:t>
      </w:r>
    </w:p>
    <w:p w14:paraId="725A373B" w14:textId="4D5EB7F7" w:rsidR="00F77A32" w:rsidRDefault="00EC0B30" w:rsidP="00835AB6">
      <w:pPr>
        <w:pStyle w:val="Aufzhlung1"/>
      </w:pPr>
      <w:r w:rsidRPr="00EC0B30">
        <w:t>an rechter Fahrzeugseite vorne, im Bereich der Vorderachse sowie</w:t>
      </w:r>
    </w:p>
    <w:p w14:paraId="1B58D956" w14:textId="1FE66513" w:rsidR="00416461" w:rsidRDefault="00416461" w:rsidP="00835AB6">
      <w:pPr>
        <w:pStyle w:val="Aufzhlung1"/>
      </w:pPr>
      <w:r>
        <w:t>an linker Fahrzeugseite vorne, oberhalb des Vorderrads oder in der Fahrzeugfront, mittig bzw. rechts von der Mitte</w:t>
      </w:r>
    </w:p>
    <w:p w14:paraId="7CE42514" w14:textId="35B06261" w:rsidR="00F77A32" w:rsidRDefault="00F77A32" w:rsidP="00835AB6">
      <w:r w:rsidRPr="00F77A32">
        <w:t>Die Kommunikation zwischen Fahrzeug und Ladegerät muss für die Steckerladung gemäß ISO 15118 möglich sein.</w:t>
      </w:r>
    </w:p>
    <w:p w14:paraId="7C95E27C" w14:textId="77777777" w:rsidR="00F77A32" w:rsidRPr="00F77A32" w:rsidRDefault="00F77A32" w:rsidP="00835AB6">
      <w:r w:rsidRPr="00F77A32">
        <w:t>Das Fahrzeug muss mit einem Combined AC/DC Charging System (CCS 2.0) Fahrzeug-Inlet nach IEC 62196-3 zur Ladung nach IEC 61851-23 ausgestattet sein.</w:t>
      </w:r>
    </w:p>
    <w:p w14:paraId="3D4FDAC2" w14:textId="3CCB1BD2" w:rsidR="00F77A32" w:rsidRPr="00F77A32" w:rsidRDefault="00F77A32" w:rsidP="00835AB6">
      <w:r w:rsidRPr="00F77A32">
        <w:t>Alle Ladeschnittstellen sind von innen beleuchtet, sobald die Abdeckklappe geöffnet ist.</w:t>
      </w:r>
    </w:p>
    <w:p w14:paraId="701F79AC" w14:textId="11182B16" w:rsidR="00F77A32" w:rsidRPr="00F77A32" w:rsidRDefault="00F77A32" w:rsidP="00835AB6">
      <w:r w:rsidRPr="00F77A32">
        <w:t xml:space="preserve">Die Ladeschnittstelle muss eine klappbare Abdeckung haben, es sind </w:t>
      </w:r>
      <w:r w:rsidRPr="00D404A2">
        <w:rPr>
          <w:u w:val="single"/>
        </w:rPr>
        <w:t>keine</w:t>
      </w:r>
      <w:r w:rsidRPr="00F77A32">
        <w:t xml:space="preserve"> Gummiabdeckkappen erwünscht (Beispiel: TE Connectivity Eingangs-steckdose/Buchse, mit einer Klappe versehen).</w:t>
      </w:r>
    </w:p>
    <w:p w14:paraId="448F8D6A" w14:textId="77777777" w:rsidR="00F77A32" w:rsidRPr="00F77A32" w:rsidRDefault="00F77A32" w:rsidP="00835AB6">
      <w:r w:rsidRPr="00F77A32">
        <w:t>Der Ladevorgang muss nach dem Stecken des Ladesteckers ohne weitere Handlungen durch einen Bediener automatisch starten (Plug-and-Charge).</w:t>
      </w:r>
    </w:p>
    <w:p w14:paraId="3CF7C73D" w14:textId="3F80F89B" w:rsidR="00B85957" w:rsidRDefault="00F77A32" w:rsidP="00835AB6">
      <w:r w:rsidRPr="00F77A32">
        <w:t>Auch nach Abschluss der Traktionsbatterieladung muss die</w:t>
      </w:r>
      <w:r w:rsidR="00BB1DB5">
        <w:t xml:space="preserve"> </w:t>
      </w:r>
      <w:r w:rsidRPr="00F77A32">
        <w:t xml:space="preserve">Bordbatterie weiterhin geladen bzw. auf maximalem Ladezustand gehalten werden, bis der Ladestecker entfernt wird. Nach Entfernen des Ladesteckers dürfen sich die </w:t>
      </w:r>
      <w:r w:rsidR="00A77F67">
        <w:t>12</w:t>
      </w:r>
      <w:r w:rsidRPr="00F77A32">
        <w:t>V-Bordbatterien nicht entladen bzw. es muss ein Kontrollmechanismus eingebaut sein, der ein Tiefentladen verhindert.</w:t>
      </w:r>
    </w:p>
    <w:p w14:paraId="39657950" w14:textId="0E14E670" w:rsidR="00B85957" w:rsidRPr="00E2353E" w:rsidRDefault="00B85957" w:rsidP="00835AB6">
      <w:pPr>
        <w:pStyle w:val="berschrift3"/>
      </w:pPr>
      <w:bookmarkStart w:id="20" w:name="_Toc233657279"/>
      <w:r>
        <w:t>Batteriemanagementsystem</w:t>
      </w:r>
      <w:bookmarkEnd w:id="20"/>
    </w:p>
    <w:p w14:paraId="3CDD0EF6" w14:textId="77777777" w:rsidR="00F77A32" w:rsidRDefault="00F77A32" w:rsidP="00835AB6">
      <w:r w:rsidRPr="00F77A32">
        <w:t xml:space="preserve">Für die Regelung und Überwachung des Hauptenergiespeichers ist ein Batteriemanagementsystem vorzusehen. </w:t>
      </w:r>
    </w:p>
    <w:p w14:paraId="0793B575" w14:textId="77777777" w:rsidR="00F77A32" w:rsidRDefault="00F77A32" w:rsidP="00835AB6">
      <w:r w:rsidRPr="00F77A32">
        <w:t>Folgende Funktionen müssen darin mindestens realisiert werden:</w:t>
      </w:r>
    </w:p>
    <w:p w14:paraId="7E51AC9C" w14:textId="77777777" w:rsidR="00F77A32" w:rsidRDefault="00F77A32" w:rsidP="00835AB6">
      <w:pPr>
        <w:pStyle w:val="Aufzhlung1"/>
      </w:pPr>
      <w:r w:rsidRPr="00E2353E">
        <w:t>Bestimmung und Anzeige des Ladezustandes (SoC)</w:t>
      </w:r>
    </w:p>
    <w:p w14:paraId="281DABE8" w14:textId="77777777" w:rsidR="00F77A32" w:rsidRDefault="00F77A32" w:rsidP="00835AB6">
      <w:pPr>
        <w:pStyle w:val="Aufzhlung1"/>
      </w:pPr>
      <w:r w:rsidRPr="00E2353E">
        <w:t>Bestimmung und Archivierung des Gesundheitszustandes der Zellen (SoH)</w:t>
      </w:r>
    </w:p>
    <w:p w14:paraId="3C85D122" w14:textId="77777777" w:rsidR="00F77A32" w:rsidRDefault="00F77A32" w:rsidP="00835AB6">
      <w:pPr>
        <w:pStyle w:val="Aufzhlung1"/>
      </w:pPr>
      <w:r w:rsidRPr="00E2353E">
        <w:t>Bestimmung und Archivierung der Ausfall- bzw. Austauschprädiktion</w:t>
      </w:r>
    </w:p>
    <w:p w14:paraId="378D52CA" w14:textId="77777777" w:rsidR="00F77A32" w:rsidRDefault="00F77A32" w:rsidP="00835AB6">
      <w:pPr>
        <w:pStyle w:val="Aufzhlung1"/>
      </w:pPr>
      <w:r w:rsidRPr="00E2353E">
        <w:t>Bestimmung und Anzeige im Fahrerdisplay der erwarteten Restreichweite in Kilometer an-hand des aktuellen Fahrprofils</w:t>
      </w:r>
    </w:p>
    <w:p w14:paraId="2D13EFCC" w14:textId="26B83FB0" w:rsidR="00F77A32" w:rsidRDefault="00F77A32" w:rsidP="00835AB6">
      <w:pPr>
        <w:pStyle w:val="Aufzhlung1"/>
      </w:pPr>
      <w:r w:rsidRPr="00E2353E">
        <w:t xml:space="preserve">Abgabe von Warn- und Fehlermeldungen in Klartext und deutscher Sprache nach Absprache mit der </w:t>
      </w:r>
      <w:r w:rsidR="005F78C5">
        <w:t>NVG</w:t>
      </w:r>
      <w:r w:rsidRPr="00E2353E">
        <w:t>. Dabei ist nicht nur das Fahrpersonal, sondern bei kritischen Fahrzeugzuständen auch weitere Stellen zu informieren.</w:t>
      </w:r>
    </w:p>
    <w:p w14:paraId="38B9581C" w14:textId="77777777" w:rsidR="00F77A32" w:rsidRDefault="00F77A32" w:rsidP="00835AB6">
      <w:pPr>
        <w:pStyle w:val="Aufzhlung1"/>
      </w:pPr>
      <w:r w:rsidRPr="00E2353E">
        <w:lastRenderedPageBreak/>
        <w:t>Bestimmung und Aktivierung eines notwendigen Balanciervorganges</w:t>
      </w:r>
    </w:p>
    <w:p w14:paraId="7341042C" w14:textId="77777777" w:rsidR="00F77A32" w:rsidRDefault="00F77A32" w:rsidP="00835AB6">
      <w:pPr>
        <w:pStyle w:val="Aufzhlung1"/>
      </w:pPr>
      <w:r w:rsidRPr="00E2353E">
        <w:t>Bestimmung, Archivierung und ggf. Anzeige der Temperatur bzw. Temperaturverläufe der Batteriezellen während der Fahrt und des Ladevorgangs</w:t>
      </w:r>
    </w:p>
    <w:p w14:paraId="6F121B28" w14:textId="6A316717" w:rsidR="00F77A32" w:rsidRPr="00E2353E" w:rsidRDefault="00F77A32" w:rsidP="00835AB6">
      <w:pPr>
        <w:pStyle w:val="Aufzhlung1"/>
      </w:pPr>
      <w:r w:rsidRPr="00E2353E">
        <w:t>Die vorgenannten Kenngrößen und Zustände des Hauptenergiespeichers sollen mittels Werkstattdiagnose</w:t>
      </w:r>
      <w:r w:rsidR="006B27C9">
        <w:t xml:space="preserve"> </w:t>
      </w:r>
      <w:r w:rsidRPr="00E2353E">
        <w:t>(OBD) und über eine Online Datenschnittstelle abgreifbar sein.</w:t>
      </w:r>
    </w:p>
    <w:p w14:paraId="7F17D814" w14:textId="17A5160B" w:rsidR="00B85957" w:rsidRPr="00FA32DB" w:rsidRDefault="00795CE7" w:rsidP="00835AB6">
      <w:pPr>
        <w:pStyle w:val="berschrift3"/>
      </w:pPr>
      <w:bookmarkStart w:id="21" w:name="_Toc233657280"/>
      <w:r w:rsidRPr="00FA32DB">
        <w:t>Vorkonditionierung</w:t>
      </w:r>
      <w:bookmarkEnd w:id="21"/>
    </w:p>
    <w:p w14:paraId="6ADB689B" w14:textId="6AB965BB" w:rsidR="000939F2" w:rsidRPr="00FA32DB" w:rsidRDefault="000939F2" w:rsidP="00835AB6">
      <w:r w:rsidRPr="00FA32DB">
        <w:t>Eine Vorkonditionierung muss vor- Ort durch die Bedieninstrumente, als auch</w:t>
      </w:r>
      <w:r w:rsidR="00CF05EF" w:rsidRPr="00FA32DB">
        <w:t xml:space="preserve"> </w:t>
      </w:r>
      <w:r w:rsidRPr="00FA32DB">
        <w:t>[im Backend / durch einen Nebenakteur] gemäß VDV-Schrift 261 ermöglicht werden.</w:t>
      </w:r>
    </w:p>
    <w:p w14:paraId="4CF306F6" w14:textId="6014CE65" w:rsidR="000939F2" w:rsidRPr="00FA32DB" w:rsidRDefault="000939F2" w:rsidP="00835AB6">
      <w:r w:rsidRPr="00FA32DB">
        <w:t xml:space="preserve">Das Fahrzeug muss sämtliche in VDV-Schrift 261 enthaltenen Vorgaben erfüllen, um eine Vor-konditionierung zu ermöglichen. </w:t>
      </w:r>
    </w:p>
    <w:p w14:paraId="3719216D" w14:textId="12686223" w:rsidR="00CF05EF" w:rsidRDefault="000939F2" w:rsidP="00835AB6">
      <w:r w:rsidRPr="00FA32DB">
        <w:t>Die Vorkonditionierung muss</w:t>
      </w:r>
      <w:r w:rsidR="003F5569" w:rsidRPr="00FA32DB">
        <w:t xml:space="preserve"> „über die Luft“ (OTA)</w:t>
      </w:r>
      <w:r w:rsidRPr="00FA32DB">
        <w:t xml:space="preserve"> von einem Backendsystem (bspw. Lademanagement-system) ausgelöst werden können. Die Vorkonditionierungsenergie wird durch eine Erhaltungsladung nachgeladen.</w:t>
      </w:r>
    </w:p>
    <w:p w14:paraId="4886A9D6" w14:textId="082B46BE" w:rsidR="00CF05EF" w:rsidRDefault="00CF05EF" w:rsidP="00835AB6">
      <w:r w:rsidRPr="00047813">
        <w:t>Eine Vorkonditionierung des Fahrzeugs im Rahmen der Klimatisierung muss initiativ angestoßen durch das Betriebshofmanagementsystem möglich sein. Diese beinhaltet das Erreichen der angestrebten Temperaturwertes im Fahrgastraum, das Enteisen der Front- und vorderen Seitenscheiben, der Spiegel sowie die Temperierung der Traktionsbatterien.</w:t>
      </w:r>
    </w:p>
    <w:p w14:paraId="257729DA" w14:textId="728E7EE6" w:rsidR="00795CE7" w:rsidRPr="00FA32DB" w:rsidRDefault="00795CE7" w:rsidP="00835AB6">
      <w:pPr>
        <w:pStyle w:val="berschrift3"/>
      </w:pPr>
      <w:bookmarkStart w:id="22" w:name="_Toc233657281"/>
      <w:r w:rsidRPr="00FA32DB">
        <w:t>Schnittstellenkompatibilität</w:t>
      </w:r>
      <w:bookmarkEnd w:id="22"/>
    </w:p>
    <w:p w14:paraId="195EA9FE" w14:textId="6952AEE4" w:rsidR="000939F2" w:rsidRPr="00FA32DB" w:rsidRDefault="000939F2" w:rsidP="00835AB6">
      <w:r w:rsidRPr="00FA32DB">
        <w:t>Das System muss im Bereich der Kommunikation für die Elektromobilität eine herstellerneutrale, normkonforme und systeminteroperable Schnittstelle bereitstellen, dazu ist eine Kommunikationsfähigkeit mit bereits bestehenden und zu beschaffenden Systemen durch Erfüllung der entsprechenden Normen (VDV-Schrift 261 &amp; und 238, DIN EN ISO 15118, DIN SPEC 70121, IEC 61851 oder OCPPCharge) zwingende Voraussetzung.</w:t>
      </w:r>
    </w:p>
    <w:p w14:paraId="297BF0B4" w14:textId="153A281F" w:rsidR="002E7211" w:rsidRDefault="003A74B5" w:rsidP="00835AB6">
      <w:r w:rsidRPr="00FA32DB">
        <w:t>Zur Bereitstellung der Fahrzeugdaten ist die FMS-Schnittstelle einzuhalten. Die VDV-Schrift 238</w:t>
      </w:r>
      <w:r w:rsidR="00571702" w:rsidRPr="00FA32DB">
        <w:t xml:space="preserve"> soll eingehalten werden. Weitere Anforderungen sind </w:t>
      </w:r>
      <w:r w:rsidR="00571702" w:rsidRPr="00482956">
        <w:t xml:space="preserve">im Ziff. </w:t>
      </w:r>
      <w:r w:rsidR="00482956" w:rsidRPr="00482956">
        <w:t>11</w:t>
      </w:r>
      <w:r w:rsidR="00571702" w:rsidRPr="00482956">
        <w:t xml:space="preserve"> zu entnehmen</w:t>
      </w:r>
      <w:r w:rsidR="00571702" w:rsidRPr="00FA32DB">
        <w:t>.</w:t>
      </w:r>
    </w:p>
    <w:p w14:paraId="0552679F" w14:textId="7F5AAE75" w:rsidR="0099732A" w:rsidRPr="00BB1DB5" w:rsidRDefault="0099732A" w:rsidP="00011F24">
      <w:pPr>
        <w:pStyle w:val="berschrift1"/>
      </w:pPr>
      <w:bookmarkStart w:id="23" w:name="_Toc233657282"/>
      <w:r w:rsidRPr="00BB1DB5">
        <w:t>F</w:t>
      </w:r>
      <w:r w:rsidR="00FD5E96" w:rsidRPr="00BB1DB5">
        <w:t>AHRWERK</w:t>
      </w:r>
      <w:bookmarkEnd w:id="23"/>
    </w:p>
    <w:p w14:paraId="3C7F8DCB" w14:textId="0629E44F" w:rsidR="00564F58" w:rsidRDefault="000C2879" w:rsidP="00011F24">
      <w:pPr>
        <w:pStyle w:val="berschrift2"/>
      </w:pPr>
      <w:bookmarkStart w:id="24" w:name="_Toc233657283"/>
      <w:r w:rsidRPr="003607CD">
        <w:t>Federung</w:t>
      </w:r>
      <w:bookmarkEnd w:id="24"/>
    </w:p>
    <w:p w14:paraId="0DA1BE81" w14:textId="45A4FAAC" w:rsidR="00564F58" w:rsidRDefault="00416461" w:rsidP="00835AB6">
      <w:r>
        <w:t>wie VDV-Rahmenempfehlung</w:t>
      </w:r>
    </w:p>
    <w:p w14:paraId="0254D94A" w14:textId="3D604AD4" w:rsidR="00564F58" w:rsidRDefault="000C2879" w:rsidP="00835AB6">
      <w:pPr>
        <w:pStyle w:val="berschrift3"/>
      </w:pPr>
      <w:bookmarkStart w:id="25" w:name="_Toc233657284"/>
      <w:r w:rsidRPr="003607CD">
        <w:t>Absenkanlage "Kneeling"</w:t>
      </w:r>
      <w:bookmarkEnd w:id="25"/>
    </w:p>
    <w:p w14:paraId="351917C3" w14:textId="6BA41368" w:rsidR="00564F58" w:rsidRDefault="000C2879" w:rsidP="00835AB6">
      <w:r w:rsidRPr="003607CD">
        <w:t>Kneeling nur rechts, System ECAS,</w:t>
      </w:r>
      <w:r w:rsidR="00564F58">
        <w:t xml:space="preserve"> </w:t>
      </w:r>
      <w:r w:rsidRPr="003607CD">
        <w:t>Fabr. Wabco</w:t>
      </w:r>
      <w:r w:rsidR="000102F2" w:rsidRPr="003607CD">
        <w:t xml:space="preserve"> oder gleichwertig</w:t>
      </w:r>
      <w:r w:rsidRPr="003607CD">
        <w:t>, Betätigung separat mittels Totmanntaster</w:t>
      </w:r>
      <w:r w:rsidR="00564F58">
        <w:t xml:space="preserve"> </w:t>
      </w:r>
      <w:r w:rsidRPr="003607CD">
        <w:t>auf</w:t>
      </w:r>
      <w:r w:rsidR="00564F58">
        <w:t xml:space="preserve"> </w:t>
      </w:r>
      <w:r w:rsidRPr="003607CD">
        <w:t>I-Tafel,</w:t>
      </w:r>
      <w:r w:rsidR="00564F58">
        <w:t xml:space="preserve"> </w:t>
      </w:r>
      <w:r w:rsidRPr="003607CD">
        <w:t>wirksam nur unter 3 km/h</w:t>
      </w:r>
    </w:p>
    <w:p w14:paraId="3B49DEAC" w14:textId="07899FD2" w:rsidR="007F745E" w:rsidRPr="00835AB6" w:rsidRDefault="007F745E" w:rsidP="00835AB6">
      <w:pPr>
        <w:rPr>
          <w:b/>
          <w:bCs/>
        </w:rPr>
      </w:pPr>
      <w:r w:rsidRPr="00835AB6">
        <w:rPr>
          <w:b/>
          <w:bCs/>
        </w:rPr>
        <w:t>Angabe durch den Bieter zu machen – Benennung System zur elektronisch gesteuerten Niveauregulierung und Hersteller:</w:t>
      </w:r>
    </w:p>
    <w:tbl>
      <w:tblPr>
        <w:tblStyle w:val="Tabellenraster"/>
        <w:tblW w:w="4632" w:type="pct"/>
        <w:tblInd w:w="704" w:type="dxa"/>
        <w:tblLook w:val="04A0" w:firstRow="1" w:lastRow="0" w:firstColumn="1" w:lastColumn="0" w:noHBand="0" w:noVBand="1"/>
      </w:tblPr>
      <w:tblGrid>
        <w:gridCol w:w="8789"/>
      </w:tblGrid>
      <w:tr w:rsidR="00BB1DB5" w14:paraId="1D9B38EE" w14:textId="77777777" w:rsidTr="000D30CA">
        <w:trPr>
          <w:trHeight w:val="399"/>
        </w:trPr>
        <w:tc>
          <w:tcPr>
            <w:tcW w:w="5000" w:type="pct"/>
            <w:shd w:val="clear" w:color="auto" w:fill="D6E3BC" w:themeFill="accent3" w:themeFillTint="66"/>
            <w:vAlign w:val="center"/>
          </w:tcPr>
          <w:p w14:paraId="377BA5FA" w14:textId="2ADCEDC8" w:rsidR="00BB1DB5" w:rsidRDefault="00BB1DB5" w:rsidP="00835AB6">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00132C34" w14:textId="66E3CA2A" w:rsidR="00564F58" w:rsidRPr="00BB1DB5" w:rsidRDefault="000C2879" w:rsidP="00835AB6">
      <w:pPr>
        <w:spacing w:before="120"/>
        <w:rPr>
          <w:rStyle w:val="Hervorhebung"/>
        </w:rPr>
      </w:pPr>
      <w:r w:rsidRPr="00BB1DB5">
        <w:rPr>
          <w:rStyle w:val="Hervorhebung"/>
        </w:rPr>
        <w:t>Betätigung:</w:t>
      </w:r>
    </w:p>
    <w:p w14:paraId="18C508D0" w14:textId="77777777" w:rsidR="00564F58" w:rsidRDefault="000C2879" w:rsidP="00A84CA4">
      <w:pPr>
        <w:pStyle w:val="Aufzhlung1"/>
      </w:pPr>
      <w:r w:rsidRPr="003607CD">
        <w:t xml:space="preserve">Heben und Senken </w:t>
      </w:r>
      <w:r w:rsidRPr="001A385D">
        <w:t>nur</w:t>
      </w:r>
      <w:r w:rsidRPr="003607CD">
        <w:t xml:space="preserve"> mittels Totmanntaster auf I-Tafel (unabhängig von der Tür, d.h. Heben</w:t>
      </w:r>
      <w:r w:rsidR="00356DB0" w:rsidRPr="003607CD">
        <w:t xml:space="preserve"> </w:t>
      </w:r>
      <w:r w:rsidRPr="003607CD">
        <w:t>nicht mit Schließen der letzten Tür)</w:t>
      </w:r>
    </w:p>
    <w:p w14:paraId="06CD3002" w14:textId="77777777" w:rsidR="00564F58" w:rsidRDefault="000C2879" w:rsidP="00A84CA4">
      <w:pPr>
        <w:pStyle w:val="Aufzhlung1"/>
      </w:pPr>
      <w:r w:rsidRPr="003607CD">
        <w:t>Kneeling mit Schlüsselschalter zum Absperren des Kneelings</w:t>
      </w:r>
    </w:p>
    <w:p w14:paraId="7C30E7D1" w14:textId="2D0B54C8" w:rsidR="000148F6" w:rsidRPr="003607CD" w:rsidRDefault="000148F6" w:rsidP="00A84CA4">
      <w:pPr>
        <w:pStyle w:val="Aufzhlung1"/>
      </w:pPr>
      <w:r w:rsidRPr="003607CD">
        <w:lastRenderedPageBreak/>
        <w:t>Zweites Fahrniveau um 20 mm erhöht mit Schalter, im Sicherungsfach</w:t>
      </w:r>
    </w:p>
    <w:p w14:paraId="44CAC1EE" w14:textId="6FB6FE37" w:rsidR="00C15B00" w:rsidRPr="003607CD" w:rsidRDefault="00176F6A" w:rsidP="00835AB6">
      <w:pPr>
        <w:pStyle w:val="berschrift3"/>
      </w:pPr>
      <w:bookmarkStart w:id="26" w:name="_Toc233657285"/>
      <w:r w:rsidRPr="003607CD">
        <w:t>Einstiegshilfen</w:t>
      </w:r>
      <w:bookmarkEnd w:id="26"/>
    </w:p>
    <w:p w14:paraId="53A3561B" w14:textId="1D8F3A53" w:rsidR="001609CA" w:rsidRPr="003607CD" w:rsidRDefault="00EA22B4" w:rsidP="00A84CA4">
      <w:pPr>
        <w:pStyle w:val="Aufzhlung1"/>
      </w:pPr>
      <w:r w:rsidRPr="003607CD">
        <w:t>Einbau einer manuellen Klapprampe an Tür 2</w:t>
      </w:r>
    </w:p>
    <w:p w14:paraId="0AD67EBF" w14:textId="77777777" w:rsidR="00564F58" w:rsidRDefault="001609CA" w:rsidP="00A84CA4">
      <w:pPr>
        <w:pStyle w:val="Aufzhlung1"/>
      </w:pPr>
      <w:r w:rsidRPr="00564F58">
        <w:t>ohne Blinkleuchten an Tür 2</w:t>
      </w:r>
    </w:p>
    <w:p w14:paraId="3D67335B" w14:textId="77777777" w:rsidR="00564F58" w:rsidRDefault="001609CA" w:rsidP="00A84CA4">
      <w:pPr>
        <w:pStyle w:val="Aufzhlung1"/>
      </w:pPr>
      <w:r w:rsidRPr="00564F58">
        <w:t>klappbar über Lochplatte für Haken</w:t>
      </w:r>
    </w:p>
    <w:p w14:paraId="0A673E09" w14:textId="77777777" w:rsidR="00564F58" w:rsidRDefault="001609CA" w:rsidP="00A84CA4">
      <w:pPr>
        <w:pStyle w:val="Aufzhlung1"/>
      </w:pPr>
      <w:r w:rsidRPr="00564F58">
        <w:t>Anfahrsperre für Rampe an Tür 2</w:t>
      </w:r>
    </w:p>
    <w:p w14:paraId="27E4DEEE" w14:textId="77777777" w:rsidR="00564F58" w:rsidRDefault="001609CA" w:rsidP="00A84CA4">
      <w:pPr>
        <w:pStyle w:val="Aufzhlung1"/>
      </w:pPr>
      <w:r w:rsidRPr="00564F58">
        <w:t>Türblockierung bei geöffneter Rampe</w:t>
      </w:r>
    </w:p>
    <w:p w14:paraId="5B911FEB" w14:textId="77777777" w:rsidR="00564F58" w:rsidRDefault="001609CA" w:rsidP="00A84CA4">
      <w:pPr>
        <w:pStyle w:val="Aufzhlung1"/>
      </w:pPr>
      <w:r w:rsidRPr="00564F58">
        <w:t>Anzeige im Display</w:t>
      </w:r>
    </w:p>
    <w:p w14:paraId="4F3345F9" w14:textId="77777777" w:rsidR="00564F58" w:rsidRDefault="001609CA" w:rsidP="00A84CA4">
      <w:pPr>
        <w:pStyle w:val="Aufzhlung1"/>
      </w:pPr>
      <w:r w:rsidRPr="00564F58">
        <w:t xml:space="preserve">Außentaster für Rampenanmeldung vor der Tür angeordnet. </w:t>
      </w:r>
    </w:p>
    <w:p w14:paraId="4367253A" w14:textId="0D7E48BC" w:rsidR="001609CA" w:rsidRPr="00E2353E" w:rsidRDefault="001609CA" w:rsidP="00A84CA4">
      <w:pPr>
        <w:pStyle w:val="Aufzhlung1"/>
      </w:pPr>
      <w:r w:rsidRPr="00564F58">
        <w:t>Farbe: blau</w:t>
      </w:r>
    </w:p>
    <w:p w14:paraId="2A8EFB4F" w14:textId="4A2874DC" w:rsidR="00564F58" w:rsidRDefault="000C2879" w:rsidP="00011F24">
      <w:pPr>
        <w:pStyle w:val="berschrift2"/>
      </w:pPr>
      <w:bookmarkStart w:id="27" w:name="_Toc233657286"/>
      <w:r w:rsidRPr="003607CD">
        <w:t>Lenkung - Räder - Achsen</w:t>
      </w:r>
      <w:bookmarkEnd w:id="27"/>
    </w:p>
    <w:p w14:paraId="034A952D" w14:textId="0B80E28A" w:rsidR="00564F58" w:rsidRDefault="00C67F6F" w:rsidP="00835AB6">
      <w:r>
        <w:t>wie VDV-Rahmenempfehlung</w:t>
      </w:r>
    </w:p>
    <w:p w14:paraId="4419EE17" w14:textId="78FF6793" w:rsidR="00564F58" w:rsidRDefault="00356DB0" w:rsidP="00835AB6">
      <w:pPr>
        <w:pStyle w:val="berschrift3"/>
        <w:rPr>
          <w:rFonts w:cstheme="minorHAnsi"/>
          <w:szCs w:val="22"/>
        </w:rPr>
      </w:pPr>
      <w:bookmarkStart w:id="28" w:name="_Toc233657287"/>
      <w:r w:rsidRPr="00564F58">
        <w:t>Lenkung</w:t>
      </w:r>
      <w:bookmarkEnd w:id="28"/>
    </w:p>
    <w:p w14:paraId="2CC67FC8" w14:textId="77777777" w:rsidR="00564F58" w:rsidRDefault="00356DB0" w:rsidP="00835AB6">
      <w:r w:rsidRPr="003607CD">
        <w:t>ZF-</w:t>
      </w:r>
      <w:r w:rsidR="007A6531" w:rsidRPr="003607CD">
        <w:t xml:space="preserve">elektrohydraulische </w:t>
      </w:r>
      <w:r w:rsidR="003B02D0" w:rsidRPr="003607CD">
        <w:t>Servol</w:t>
      </w:r>
      <w:r w:rsidR="007A6531" w:rsidRPr="003607CD">
        <w:t xml:space="preserve">enkung </w:t>
      </w:r>
      <w:r w:rsidR="002617F5" w:rsidRPr="003607CD">
        <w:t>mit Prüfanschluss</w:t>
      </w:r>
      <w:r w:rsidR="007A3E21" w:rsidRPr="003607CD">
        <w:t xml:space="preserve"> </w:t>
      </w:r>
      <w:r w:rsidR="003E26F2" w:rsidRPr="003607CD">
        <w:t>oder gleichwertiger Art.</w:t>
      </w:r>
    </w:p>
    <w:p w14:paraId="69C4FECC" w14:textId="710D360F" w:rsidR="001869E8" w:rsidRPr="00835AB6" w:rsidRDefault="001869E8" w:rsidP="00835AB6">
      <w:pPr>
        <w:rPr>
          <w:b/>
          <w:bCs/>
        </w:rPr>
      </w:pPr>
      <w:r w:rsidRPr="00835AB6">
        <w:rPr>
          <w:b/>
          <w:bCs/>
        </w:rPr>
        <w:t>Angabe durch den Bieter zu machen – Benennung Fabrikant Servolenkung:</w:t>
      </w:r>
    </w:p>
    <w:tbl>
      <w:tblPr>
        <w:tblStyle w:val="Tabellenraster"/>
        <w:tblW w:w="4632" w:type="pct"/>
        <w:tblInd w:w="704" w:type="dxa"/>
        <w:tblLook w:val="04A0" w:firstRow="1" w:lastRow="0" w:firstColumn="1" w:lastColumn="0" w:noHBand="0" w:noVBand="1"/>
      </w:tblPr>
      <w:tblGrid>
        <w:gridCol w:w="8789"/>
      </w:tblGrid>
      <w:tr w:rsidR="001B00C6" w14:paraId="20F0A0E4" w14:textId="77777777" w:rsidTr="000D30CA">
        <w:trPr>
          <w:trHeight w:val="399"/>
        </w:trPr>
        <w:tc>
          <w:tcPr>
            <w:tcW w:w="5000" w:type="pct"/>
            <w:shd w:val="clear" w:color="auto" w:fill="D6E3BC" w:themeFill="accent3" w:themeFillTint="66"/>
            <w:vAlign w:val="center"/>
          </w:tcPr>
          <w:p w14:paraId="64516084" w14:textId="6A3239D7" w:rsidR="001B00C6" w:rsidRDefault="001B00C6" w:rsidP="00835AB6">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71F6C683" w14:textId="5A2DDEBB" w:rsidR="00750E11" w:rsidRPr="003607CD" w:rsidRDefault="007A3E21" w:rsidP="00047813">
      <w:pPr>
        <w:spacing w:before="120"/>
      </w:pPr>
      <w:r w:rsidRPr="003607CD">
        <w:t>Ausführung als energieeffizientes und steuerbares Nebenaggregat.</w:t>
      </w:r>
    </w:p>
    <w:p w14:paraId="2FA2812B" w14:textId="2A185825" w:rsidR="007B54F8" w:rsidRPr="00EF13E1" w:rsidRDefault="00A84CA4" w:rsidP="00835AB6">
      <w:r>
        <w:t xml:space="preserve">Die </w:t>
      </w:r>
      <w:r w:rsidR="007B54F8" w:rsidRPr="00EF13E1">
        <w:t xml:space="preserve">Lenksäule sowie </w:t>
      </w:r>
      <w:r>
        <w:t xml:space="preserve">die </w:t>
      </w:r>
      <w:r w:rsidR="007B54F8" w:rsidRPr="00EF13E1">
        <w:t xml:space="preserve">gesamte </w:t>
      </w:r>
      <w:r w:rsidR="00B53A1F" w:rsidRPr="00EF13E1">
        <w:t>I</w:t>
      </w:r>
      <w:r w:rsidR="007B54F8" w:rsidRPr="00EF13E1">
        <w:t xml:space="preserve">nstrumententafel </w:t>
      </w:r>
      <w:r>
        <w:t xml:space="preserve">sind </w:t>
      </w:r>
      <w:r w:rsidR="00484914" w:rsidRPr="00EF13E1">
        <w:t xml:space="preserve">in Höhe und Neigung </w:t>
      </w:r>
      <w:r w:rsidR="007B54F8" w:rsidRPr="00EF13E1">
        <w:t>verstellbar</w:t>
      </w:r>
      <w:r>
        <w:t>.</w:t>
      </w:r>
    </w:p>
    <w:p w14:paraId="56E35940" w14:textId="77777777" w:rsidR="00564F58" w:rsidRDefault="00DA517F" w:rsidP="00835AB6">
      <w:r w:rsidRPr="003607CD">
        <w:t>Die Verstelleinrichtun</w:t>
      </w:r>
      <w:r w:rsidR="001609CA" w:rsidRPr="003607CD">
        <w:t xml:space="preserve">g muss </w:t>
      </w:r>
      <w:r w:rsidR="001609CA" w:rsidRPr="00835AB6">
        <w:t>fremdkraftbetätigt</w:t>
      </w:r>
      <w:r w:rsidR="001609CA" w:rsidRPr="003607CD">
        <w:t xml:space="preserve"> (elekt</w:t>
      </w:r>
      <w:r w:rsidRPr="003607CD">
        <w:t>ro</w:t>
      </w:r>
      <w:r w:rsidR="001609CA" w:rsidRPr="003607CD">
        <w:t>-</w:t>
      </w:r>
      <w:r w:rsidRPr="003607CD">
        <w:t>pneumatisch) erfo</w:t>
      </w:r>
      <w:r w:rsidR="00564F58">
        <w:t>l</w:t>
      </w:r>
      <w:r w:rsidRPr="003607CD">
        <w:t>gen.</w:t>
      </w:r>
    </w:p>
    <w:p w14:paraId="1BFE6E25" w14:textId="7C7594F5" w:rsidR="00750E11" w:rsidRPr="00564F58" w:rsidRDefault="00575983" w:rsidP="00835AB6">
      <w:pPr>
        <w:pStyle w:val="berschrift3"/>
      </w:pPr>
      <w:bookmarkStart w:id="29" w:name="_Toc233657288"/>
      <w:r w:rsidRPr="003607CD">
        <w:t>Räder</w:t>
      </w:r>
      <w:bookmarkEnd w:id="29"/>
    </w:p>
    <w:p w14:paraId="0638DBBA" w14:textId="0A7D9BB4" w:rsidR="000C2879" w:rsidRPr="003607CD" w:rsidRDefault="00575983" w:rsidP="00835AB6">
      <w:r w:rsidRPr="003607CD">
        <w:t xml:space="preserve">Scheibenräder mit Mittenzentrierung </w:t>
      </w:r>
    </w:p>
    <w:p w14:paraId="2853BF2B" w14:textId="77777777" w:rsidR="007F745E" w:rsidRDefault="000C2879" w:rsidP="00835AB6">
      <w:pPr>
        <w:pStyle w:val="berschrift3"/>
      </w:pPr>
      <w:bookmarkStart w:id="30" w:name="_Toc233657289"/>
      <w:r w:rsidRPr="003607CD">
        <w:t>Reifen</w:t>
      </w:r>
      <w:bookmarkEnd w:id="30"/>
    </w:p>
    <w:p w14:paraId="05890049" w14:textId="77777777" w:rsidR="00B00845" w:rsidRDefault="000C2879" w:rsidP="00A84CA4">
      <w:pPr>
        <w:pStyle w:val="Aufzhlung1"/>
      </w:pPr>
      <w:r w:rsidRPr="003607CD">
        <w:t>Bereifung: 6-fach, 275/70 R 22,5</w:t>
      </w:r>
      <w:r w:rsidR="000314D6" w:rsidRPr="003607CD">
        <w:t xml:space="preserve"> auf Stahlfelgen</w:t>
      </w:r>
    </w:p>
    <w:p w14:paraId="798823FB" w14:textId="5AFF0C55" w:rsidR="007F745E" w:rsidRDefault="004C0C6F" w:rsidP="00A84CA4">
      <w:pPr>
        <w:pStyle w:val="Aufzhlung1"/>
      </w:pPr>
      <w:r w:rsidRPr="003607CD">
        <w:t>Fabr.</w:t>
      </w:r>
      <w:r w:rsidR="000C2879" w:rsidRPr="003607CD">
        <w:t xml:space="preserve"> </w:t>
      </w:r>
      <w:r w:rsidR="00EA22B4" w:rsidRPr="003607CD">
        <w:t>Dunlop</w:t>
      </w:r>
      <w:r w:rsidR="000102F2" w:rsidRPr="003607CD">
        <w:t xml:space="preserve"> oder gleichwertig</w:t>
      </w:r>
    </w:p>
    <w:p w14:paraId="48BB8628" w14:textId="1EC586C2" w:rsidR="00ED72BA" w:rsidRPr="00835AB6" w:rsidRDefault="00ED72BA" w:rsidP="00835AB6">
      <w:pPr>
        <w:rPr>
          <w:b/>
          <w:bCs/>
        </w:rPr>
      </w:pPr>
      <w:r w:rsidRPr="00835AB6">
        <w:rPr>
          <w:b/>
          <w:bCs/>
        </w:rPr>
        <w:t>Angabe durch den Bieter zu machen – Benennung Reifenfabrikat:</w:t>
      </w:r>
    </w:p>
    <w:tbl>
      <w:tblPr>
        <w:tblStyle w:val="Tabellenraster"/>
        <w:tblW w:w="4632" w:type="pct"/>
        <w:tblInd w:w="704" w:type="dxa"/>
        <w:tblLook w:val="04A0" w:firstRow="1" w:lastRow="0" w:firstColumn="1" w:lastColumn="0" w:noHBand="0" w:noVBand="1"/>
      </w:tblPr>
      <w:tblGrid>
        <w:gridCol w:w="8789"/>
      </w:tblGrid>
      <w:tr w:rsidR="00F61340" w14:paraId="631D1C93" w14:textId="77777777" w:rsidTr="000D30CA">
        <w:trPr>
          <w:trHeight w:val="399"/>
        </w:trPr>
        <w:tc>
          <w:tcPr>
            <w:tcW w:w="5000" w:type="pct"/>
            <w:shd w:val="clear" w:color="auto" w:fill="D6E3BC" w:themeFill="accent3" w:themeFillTint="66"/>
            <w:vAlign w:val="center"/>
          </w:tcPr>
          <w:p w14:paraId="589B912C" w14:textId="2C7F4B34" w:rsidR="00F61340" w:rsidRDefault="00F61340" w:rsidP="00310686">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1AE0B378" w14:textId="1839B958" w:rsidR="009D23C3" w:rsidRPr="00C463C3" w:rsidRDefault="00EA22B4" w:rsidP="00A84CA4">
      <w:pPr>
        <w:pStyle w:val="Aufzhlung1"/>
        <w:spacing w:before="120"/>
        <w:rPr>
          <w:lang w:val="en-US"/>
        </w:rPr>
      </w:pPr>
      <w:r w:rsidRPr="00C463C3">
        <w:rPr>
          <w:lang w:val="en-US"/>
        </w:rPr>
        <w:t xml:space="preserve">VA: </w:t>
      </w:r>
      <w:r w:rsidRPr="00C463C3">
        <w:rPr>
          <w:lang w:val="en-US"/>
        </w:rPr>
        <w:tab/>
        <w:t>SP City 372 M+S</w:t>
      </w:r>
    </w:p>
    <w:p w14:paraId="4D674811" w14:textId="77777777" w:rsidR="007F745E" w:rsidRPr="00C463C3" w:rsidRDefault="00EA22B4" w:rsidP="00A84CA4">
      <w:pPr>
        <w:pStyle w:val="Aufzhlung1"/>
        <w:spacing w:before="120"/>
        <w:rPr>
          <w:lang w:val="en-US"/>
        </w:rPr>
      </w:pPr>
      <w:r w:rsidRPr="00C463C3">
        <w:rPr>
          <w:lang w:val="en-US"/>
        </w:rPr>
        <w:t xml:space="preserve">HA: </w:t>
      </w:r>
      <w:r w:rsidRPr="00C463C3">
        <w:rPr>
          <w:lang w:val="en-US"/>
        </w:rPr>
        <w:tab/>
        <w:t xml:space="preserve">SP City </w:t>
      </w:r>
      <w:r w:rsidR="008E3578" w:rsidRPr="00C463C3">
        <w:rPr>
          <w:lang w:val="en-US"/>
        </w:rPr>
        <w:t>372</w:t>
      </w:r>
      <w:r w:rsidRPr="00C463C3">
        <w:rPr>
          <w:lang w:val="en-US"/>
        </w:rPr>
        <w:t xml:space="preserve"> M+S</w:t>
      </w:r>
    </w:p>
    <w:p w14:paraId="15B649D0" w14:textId="77777777" w:rsidR="007F745E" w:rsidRDefault="00EA22B4" w:rsidP="00A84CA4">
      <w:pPr>
        <w:pStyle w:val="Aufzhlung1"/>
        <w:spacing w:before="120"/>
      </w:pPr>
      <w:r w:rsidRPr="003607CD">
        <w:t>Vorderräder ausgewuchtet</w:t>
      </w:r>
    </w:p>
    <w:p w14:paraId="64432164" w14:textId="0991A297" w:rsidR="003E26F2" w:rsidRPr="003607CD" w:rsidRDefault="003E26F2" w:rsidP="00A84CA4">
      <w:pPr>
        <w:pStyle w:val="Aufzhlung1"/>
        <w:spacing w:before="120"/>
      </w:pPr>
      <w:r w:rsidRPr="003607CD">
        <w:t>Aufpumphilfe für Zwillingsräder an Hinterachse</w:t>
      </w:r>
      <w:r w:rsidR="000C2879" w:rsidRPr="003607CD">
        <w:t xml:space="preserve"> </w:t>
      </w:r>
    </w:p>
    <w:p w14:paraId="1770CA7A" w14:textId="77777777" w:rsidR="007F745E" w:rsidRDefault="000C2879" w:rsidP="00011F24">
      <w:pPr>
        <w:pStyle w:val="berschrift2"/>
      </w:pPr>
      <w:bookmarkStart w:id="31" w:name="_Toc233657290"/>
      <w:r w:rsidRPr="003607CD">
        <w:t>Bremsen</w:t>
      </w:r>
      <w:bookmarkEnd w:id="31"/>
    </w:p>
    <w:p w14:paraId="0860236C" w14:textId="0210D3D0" w:rsidR="00FE3F67" w:rsidRDefault="00416461" w:rsidP="00835AB6">
      <w:r>
        <w:t>wie VDV-Rahmenempfehlung</w:t>
      </w:r>
    </w:p>
    <w:p w14:paraId="757FAF7D" w14:textId="77777777" w:rsidR="007F745E" w:rsidRPr="00FA32DB" w:rsidRDefault="008E7732" w:rsidP="00835AB6">
      <w:pPr>
        <w:pStyle w:val="berschrift3"/>
      </w:pPr>
      <w:bookmarkStart w:id="32" w:name="_Toc233657291"/>
      <w:r w:rsidRPr="00FA32DB">
        <w:lastRenderedPageBreak/>
        <w:t>Betriebsbremsanlagen</w:t>
      </w:r>
      <w:bookmarkEnd w:id="32"/>
    </w:p>
    <w:p w14:paraId="7F532FC7" w14:textId="6D9D570D" w:rsidR="008E7732" w:rsidRPr="00416461" w:rsidRDefault="008E7732" w:rsidP="00835AB6">
      <w:r w:rsidRPr="00FA32DB">
        <w:t xml:space="preserve">Zweikreis-Druckluft-Bremsanlage, </w:t>
      </w:r>
      <w:r w:rsidR="004C0C6F" w:rsidRPr="00FA32DB">
        <w:t>Fabr.</w:t>
      </w:r>
      <w:r w:rsidRPr="00FA32DB">
        <w:t xml:space="preserve"> Knorr</w:t>
      </w:r>
      <w:r w:rsidR="005417F4" w:rsidRPr="00FA32DB">
        <w:t>, oder gleichwertig</w:t>
      </w:r>
    </w:p>
    <w:p w14:paraId="34845DB4" w14:textId="0959B36C" w:rsidR="00ED72BA" w:rsidRPr="00835AB6" w:rsidRDefault="00ED72BA" w:rsidP="00835AB6">
      <w:pPr>
        <w:rPr>
          <w:b/>
          <w:bCs/>
        </w:rPr>
      </w:pPr>
      <w:r w:rsidRPr="00835AB6">
        <w:rPr>
          <w:b/>
          <w:bCs/>
        </w:rPr>
        <w:t>Angabe durch den Bieter zu machen – Benennung Fabrikat Bremsanlage:</w:t>
      </w:r>
    </w:p>
    <w:tbl>
      <w:tblPr>
        <w:tblStyle w:val="Tabellenraster"/>
        <w:tblW w:w="4632" w:type="pct"/>
        <w:tblInd w:w="704" w:type="dxa"/>
        <w:tblLook w:val="04A0" w:firstRow="1" w:lastRow="0" w:firstColumn="1" w:lastColumn="0" w:noHBand="0" w:noVBand="1"/>
      </w:tblPr>
      <w:tblGrid>
        <w:gridCol w:w="8789"/>
      </w:tblGrid>
      <w:tr w:rsidR="00F61340" w14:paraId="4D1FC36A" w14:textId="77777777" w:rsidTr="000D30CA">
        <w:trPr>
          <w:trHeight w:val="399"/>
        </w:trPr>
        <w:tc>
          <w:tcPr>
            <w:tcW w:w="5000" w:type="pct"/>
            <w:shd w:val="clear" w:color="auto" w:fill="D6E3BC" w:themeFill="accent3" w:themeFillTint="66"/>
            <w:vAlign w:val="center"/>
          </w:tcPr>
          <w:p w14:paraId="0CCA6F62" w14:textId="5C71C6BB" w:rsidR="00F61340" w:rsidRDefault="00F61340" w:rsidP="00310686">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058EF89A" w14:textId="0E73CF34" w:rsidR="003A2FDD" w:rsidRPr="00416461" w:rsidRDefault="000C2879" w:rsidP="00A84CA4">
      <w:pPr>
        <w:pStyle w:val="Aufzhlung1"/>
        <w:spacing w:before="120"/>
      </w:pPr>
      <w:r w:rsidRPr="00416461">
        <w:t>Scheibenbremsen an allen Achsen,</w:t>
      </w:r>
      <w:r w:rsidR="007F745E" w:rsidRPr="00416461">
        <w:t xml:space="preserve"> </w:t>
      </w:r>
      <w:r w:rsidRPr="00416461">
        <w:t>Bremsbeläge asbestfrei</w:t>
      </w:r>
    </w:p>
    <w:p w14:paraId="2A7A556F" w14:textId="77777777" w:rsidR="007F745E" w:rsidRPr="00A77F67" w:rsidRDefault="003A2FDD" w:rsidP="00A84CA4">
      <w:pPr>
        <w:pStyle w:val="Aufzhlung1"/>
        <w:spacing w:before="120"/>
      </w:pPr>
      <w:r w:rsidRPr="007F745E">
        <w:t xml:space="preserve">Haltstellenbremse Aktivierung </w:t>
      </w:r>
      <w:r w:rsidR="00484914" w:rsidRPr="007F745E">
        <w:t xml:space="preserve">bei </w:t>
      </w:r>
      <w:r w:rsidRPr="007F745E">
        <w:t>&lt; 2 km/h</w:t>
      </w:r>
    </w:p>
    <w:p w14:paraId="355CE44C" w14:textId="2EF6FE9F" w:rsidR="000C2879" w:rsidRDefault="000C2879" w:rsidP="00A84CA4">
      <w:pPr>
        <w:pStyle w:val="Aufzhlung1"/>
        <w:spacing w:before="120"/>
      </w:pPr>
      <w:r w:rsidRPr="007F745E">
        <w:t xml:space="preserve">Trittplattenbremsventil, </w:t>
      </w:r>
      <w:r w:rsidR="004C0C6F" w:rsidRPr="007F745E">
        <w:t>Fabr.</w:t>
      </w:r>
      <w:r w:rsidRPr="007F745E">
        <w:t xml:space="preserve"> Knorr oder gleichwertiger Art</w:t>
      </w:r>
    </w:p>
    <w:p w14:paraId="72D7967E" w14:textId="5D0E44D4" w:rsidR="00ED72BA" w:rsidRPr="00835AB6" w:rsidRDefault="00ED72BA" w:rsidP="00835AB6">
      <w:pPr>
        <w:rPr>
          <w:b/>
          <w:bCs/>
        </w:rPr>
      </w:pPr>
      <w:r w:rsidRPr="00835AB6">
        <w:rPr>
          <w:b/>
          <w:bCs/>
        </w:rPr>
        <w:t>Angabe durch den Bieter zu machen – Benennung Fabrikat Trittplattenbremsventil:</w:t>
      </w:r>
    </w:p>
    <w:tbl>
      <w:tblPr>
        <w:tblStyle w:val="Tabellenraster"/>
        <w:tblW w:w="4632" w:type="pct"/>
        <w:tblInd w:w="704" w:type="dxa"/>
        <w:tblLook w:val="04A0" w:firstRow="1" w:lastRow="0" w:firstColumn="1" w:lastColumn="0" w:noHBand="0" w:noVBand="1"/>
      </w:tblPr>
      <w:tblGrid>
        <w:gridCol w:w="8789"/>
      </w:tblGrid>
      <w:tr w:rsidR="00F61340" w14:paraId="53E6EF40" w14:textId="77777777" w:rsidTr="000D30CA">
        <w:trPr>
          <w:trHeight w:val="399"/>
        </w:trPr>
        <w:tc>
          <w:tcPr>
            <w:tcW w:w="5000" w:type="pct"/>
            <w:shd w:val="clear" w:color="auto" w:fill="D6E3BC" w:themeFill="accent3" w:themeFillTint="66"/>
            <w:vAlign w:val="center"/>
          </w:tcPr>
          <w:p w14:paraId="14B08B91" w14:textId="5C20CE40" w:rsidR="00F61340" w:rsidRDefault="00F61340" w:rsidP="00310686">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065B87D1" w14:textId="77777777" w:rsidR="007F745E" w:rsidRPr="00FA32DB" w:rsidRDefault="000C2879" w:rsidP="00835AB6">
      <w:pPr>
        <w:pStyle w:val="berschrift3"/>
      </w:pPr>
      <w:bookmarkStart w:id="33" w:name="_Toc233657292"/>
      <w:r w:rsidRPr="00FA32DB">
        <w:t>Dauerbremsanlage</w:t>
      </w:r>
      <w:bookmarkStart w:id="34" w:name="_Hlk164944685"/>
      <w:bookmarkEnd w:id="33"/>
    </w:p>
    <w:p w14:paraId="4BA665D1" w14:textId="77777777" w:rsidR="007F745E" w:rsidRPr="00FA32DB" w:rsidRDefault="0087288B" w:rsidP="00A84CA4">
      <w:pPr>
        <w:pStyle w:val="Aufzhlung1"/>
      </w:pPr>
      <w:r w:rsidRPr="00FA32DB">
        <w:t>Retarder Betätigung</w:t>
      </w:r>
      <w:r w:rsidR="000C2879" w:rsidRPr="00FA32DB">
        <w:t xml:space="preserve"> über</w:t>
      </w:r>
      <w:r w:rsidR="00F1385C" w:rsidRPr="00FA32DB">
        <w:t xml:space="preserve"> </w:t>
      </w:r>
      <w:bookmarkStart w:id="35" w:name="_Hlk165008409"/>
      <w:r w:rsidR="00F1385C" w:rsidRPr="00FA32DB">
        <w:t>mindestens</w:t>
      </w:r>
      <w:r w:rsidR="000C2879" w:rsidRPr="00FA32DB">
        <w:t xml:space="preserve"> </w:t>
      </w:r>
      <w:bookmarkEnd w:id="35"/>
      <w:r w:rsidR="000C2879" w:rsidRPr="00FA32DB">
        <w:t>3-stufig</w:t>
      </w:r>
      <w:r w:rsidR="003E26F2" w:rsidRPr="00FA32DB">
        <w:t>e</w:t>
      </w:r>
      <w:r w:rsidR="00F1385C" w:rsidRPr="00FA32DB">
        <w:t>m</w:t>
      </w:r>
      <w:r w:rsidR="003E26F2" w:rsidRPr="00FA32DB">
        <w:t xml:space="preserve"> Schalter an Lenksäule</w:t>
      </w:r>
      <w:bookmarkEnd w:id="34"/>
    </w:p>
    <w:p w14:paraId="2190C236" w14:textId="17FA1E49" w:rsidR="000C2879" w:rsidRPr="00FA32DB" w:rsidRDefault="00AA1E30" w:rsidP="00A84CA4">
      <w:pPr>
        <w:pStyle w:val="Aufzhlung1"/>
      </w:pPr>
      <w:r w:rsidRPr="00FA32DB">
        <w:t>Kontrollleuchte</w:t>
      </w:r>
      <w:r w:rsidR="000C2879" w:rsidRPr="00FA32DB">
        <w:t xml:space="preserve"> für Dauerbremse</w:t>
      </w:r>
      <w:r w:rsidR="008E7732" w:rsidRPr="00FA32DB">
        <w:t xml:space="preserve"> </w:t>
      </w:r>
      <w:r w:rsidR="000C2879" w:rsidRPr="00FA32DB">
        <w:t>auf Instrumententafel</w:t>
      </w:r>
    </w:p>
    <w:p w14:paraId="71A5B681" w14:textId="77777777" w:rsidR="001869E8" w:rsidRPr="00FA32DB" w:rsidRDefault="001869E8" w:rsidP="00835AB6">
      <w:r w:rsidRPr="00FA32DB">
        <w:t>Die Dauerbremse muss als generatorischer Betrieb des Traktionsmotors zur Rekuperation der Energie ausgeführt sein. Das Energiemanagement muss so ausgelegt sein, dass die rekuperierte Energie simultan verwendet oder gespeichert und nur in extremen Betriebssituationen in Schutz- oder Bremswiderstände thermisch umgesetzt wird.</w:t>
      </w:r>
    </w:p>
    <w:p w14:paraId="181D1CF3" w14:textId="5E6D3413" w:rsidR="004C7254" w:rsidRPr="00FA32DB" w:rsidRDefault="004C7254" w:rsidP="005417F4">
      <w:pPr>
        <w:keepNext/>
        <w:rPr>
          <w:b/>
          <w:bCs/>
        </w:rPr>
      </w:pPr>
      <w:r w:rsidRPr="00FA32DB">
        <w:rPr>
          <w:b/>
          <w:bCs/>
        </w:rPr>
        <w:t>Angabe durch den Bieter zu machen – Geschwindigkeitsbereich, in dem die Energierückgewinnung aktiv ist:</w:t>
      </w:r>
    </w:p>
    <w:tbl>
      <w:tblPr>
        <w:tblStyle w:val="Tabellenraster"/>
        <w:tblW w:w="4632" w:type="pct"/>
        <w:tblInd w:w="704" w:type="dxa"/>
        <w:tblLook w:val="04A0" w:firstRow="1" w:lastRow="0" w:firstColumn="1" w:lastColumn="0" w:noHBand="0" w:noVBand="1"/>
      </w:tblPr>
      <w:tblGrid>
        <w:gridCol w:w="8789"/>
      </w:tblGrid>
      <w:tr w:rsidR="004C7254" w14:paraId="16354A08" w14:textId="77777777" w:rsidTr="00AB4335">
        <w:trPr>
          <w:trHeight w:val="399"/>
        </w:trPr>
        <w:tc>
          <w:tcPr>
            <w:tcW w:w="5000" w:type="pct"/>
            <w:shd w:val="clear" w:color="auto" w:fill="D6E3BC" w:themeFill="accent3" w:themeFillTint="66"/>
            <w:vAlign w:val="center"/>
          </w:tcPr>
          <w:p w14:paraId="2FEC458F" w14:textId="098CAFBC" w:rsidR="004C7254" w:rsidRDefault="004C7254" w:rsidP="00AB4335">
            <w:pPr>
              <w:pStyle w:val="Ausfllen"/>
            </w:pPr>
            <w:r w:rsidRPr="00FA32DB">
              <w:fldChar w:fldCharType="begin">
                <w:ffData>
                  <w:name w:val="Text1"/>
                  <w:enabled/>
                  <w:calcOnExit w:val="0"/>
                  <w:textInput/>
                </w:ffData>
              </w:fldChar>
            </w:r>
            <w:r w:rsidRPr="00FA32DB">
              <w:instrText xml:space="preserve"> FORMTEXT </w:instrText>
            </w:r>
            <w:r w:rsidRPr="00FA32DB">
              <w:fldChar w:fldCharType="separate"/>
            </w:r>
            <w:r w:rsidR="00917AEA">
              <w:rPr>
                <w:noProof/>
              </w:rPr>
              <w:t> </w:t>
            </w:r>
            <w:r w:rsidR="00917AEA">
              <w:rPr>
                <w:noProof/>
              </w:rPr>
              <w:t> </w:t>
            </w:r>
            <w:r w:rsidR="00917AEA">
              <w:rPr>
                <w:noProof/>
              </w:rPr>
              <w:t> </w:t>
            </w:r>
            <w:r w:rsidR="00917AEA">
              <w:rPr>
                <w:noProof/>
              </w:rPr>
              <w:t> </w:t>
            </w:r>
            <w:r w:rsidR="00917AEA">
              <w:rPr>
                <w:noProof/>
              </w:rPr>
              <w:t> </w:t>
            </w:r>
            <w:r w:rsidRPr="00FA32DB">
              <w:fldChar w:fldCharType="end"/>
            </w:r>
          </w:p>
        </w:tc>
      </w:tr>
    </w:tbl>
    <w:p w14:paraId="4A821B1F" w14:textId="77777777" w:rsidR="004C7254" w:rsidRPr="00416461" w:rsidRDefault="004C7254" w:rsidP="00835AB6"/>
    <w:p w14:paraId="5176DAF9" w14:textId="536A95C8" w:rsidR="007F745E" w:rsidRDefault="000C2879" w:rsidP="00835AB6">
      <w:pPr>
        <w:pStyle w:val="berschrift3"/>
      </w:pPr>
      <w:bookmarkStart w:id="36" w:name="_Toc233657293"/>
      <w:r w:rsidRPr="003607CD">
        <w:t>ABS / ASR</w:t>
      </w:r>
      <w:r w:rsidR="00176F6A" w:rsidRPr="003607CD">
        <w:t xml:space="preserve"> / EBS</w:t>
      </w:r>
      <w:bookmarkStart w:id="37" w:name="_Hlk164944741"/>
      <w:bookmarkStart w:id="38" w:name="_Hlk164947244"/>
      <w:r w:rsidR="00416461">
        <w:t xml:space="preserve"> / ESP</w:t>
      </w:r>
      <w:bookmarkEnd w:id="36"/>
    </w:p>
    <w:p w14:paraId="71C757EF" w14:textId="7856E5F6" w:rsidR="00264F22" w:rsidRPr="003607CD" w:rsidRDefault="00220F2F" w:rsidP="00835AB6">
      <w:r w:rsidRPr="003607CD">
        <w:t>Die aktuellen Anforderungen</w:t>
      </w:r>
      <w:r w:rsidR="00264F22" w:rsidRPr="003607CD">
        <w:t xml:space="preserve"> der </w:t>
      </w:r>
      <w:r w:rsidR="002675E2" w:rsidRPr="003607CD">
        <w:t xml:space="preserve">GSR Verordnung </w:t>
      </w:r>
      <w:r w:rsidR="00AD4FCF" w:rsidRPr="003607CD">
        <w:t xml:space="preserve">(General Safety Regulation) </w:t>
      </w:r>
      <w:r w:rsidR="002675E2" w:rsidRPr="003607CD">
        <w:t>sind</w:t>
      </w:r>
      <w:r w:rsidR="00264F22" w:rsidRPr="003607CD">
        <w:t xml:space="preserve"> zu erfüllen.</w:t>
      </w:r>
    </w:p>
    <w:bookmarkEnd w:id="37"/>
    <w:p w14:paraId="0D4422EE" w14:textId="77777777" w:rsidR="007F745E" w:rsidRDefault="002675E2" w:rsidP="00835AB6">
      <w:r w:rsidRPr="003607CD">
        <w:t>Zusätzlich sind f</w:t>
      </w:r>
      <w:r w:rsidR="008E680B" w:rsidRPr="003607CD">
        <w:t>olgende Assistenzsysteme einzubauen:</w:t>
      </w:r>
      <w:bookmarkEnd w:id="38"/>
    </w:p>
    <w:p w14:paraId="0A08C9EE" w14:textId="77777777" w:rsidR="007F745E" w:rsidRDefault="008E680B" w:rsidP="00A84CA4">
      <w:pPr>
        <w:pStyle w:val="Aufzhlung1"/>
      </w:pPr>
      <w:r w:rsidRPr="00A77F67">
        <w:t>Anti-Blockier-System (ABS)</w:t>
      </w:r>
    </w:p>
    <w:p w14:paraId="74BAAE57" w14:textId="77777777" w:rsidR="007F745E" w:rsidRPr="007F745E" w:rsidRDefault="000C2879" w:rsidP="00A84CA4">
      <w:pPr>
        <w:pStyle w:val="Aufzhlung1"/>
      </w:pPr>
      <w:r w:rsidRPr="00A77F67">
        <w:t>Anti-Schlupf-Regelung (ASR)</w:t>
      </w:r>
    </w:p>
    <w:p w14:paraId="1C18485E" w14:textId="77777777" w:rsidR="007F745E" w:rsidRDefault="00DA517F" w:rsidP="00A84CA4">
      <w:pPr>
        <w:pStyle w:val="Aufzhlung1"/>
      </w:pPr>
      <w:r w:rsidRPr="007F745E">
        <w:t>Schalter zur ASR-Abschaltung auf einer Bedientafel links vom</w:t>
      </w:r>
      <w:r w:rsidR="0027729F" w:rsidRPr="007F745E">
        <w:t xml:space="preserve"> </w:t>
      </w:r>
      <w:r w:rsidRPr="007F745E">
        <w:t>Fahrer</w:t>
      </w:r>
    </w:p>
    <w:p w14:paraId="281B8EF3" w14:textId="76721A93" w:rsidR="007F745E" w:rsidRDefault="00416461" w:rsidP="00A84CA4">
      <w:pPr>
        <w:pStyle w:val="Aufzhlung1"/>
      </w:pPr>
      <w:r>
        <w:t>Elektronisches Stabilitätsprogramm (</w:t>
      </w:r>
      <w:r w:rsidR="00821058" w:rsidRPr="007F745E">
        <w:t>ESP</w:t>
      </w:r>
      <w:r>
        <w:t>)</w:t>
      </w:r>
    </w:p>
    <w:p w14:paraId="130C6613" w14:textId="093BBF8D" w:rsidR="007F745E" w:rsidRDefault="00416461" w:rsidP="00A84CA4">
      <w:pPr>
        <w:pStyle w:val="Aufzhlung1"/>
      </w:pPr>
      <w:r>
        <w:t>Elektronisch geregeltes Bremssystem (</w:t>
      </w:r>
      <w:r w:rsidR="007F745E">
        <w:t>EBS</w:t>
      </w:r>
      <w:r>
        <w:t>)</w:t>
      </w:r>
    </w:p>
    <w:p w14:paraId="0573B249" w14:textId="77777777" w:rsidR="007F745E" w:rsidRDefault="003B02D0" w:rsidP="00A84CA4">
      <w:pPr>
        <w:pStyle w:val="Aufzhlung1"/>
      </w:pPr>
      <w:r w:rsidRPr="007F745E">
        <w:t xml:space="preserve">Radargesteuertes </w:t>
      </w:r>
      <w:r w:rsidR="00071451" w:rsidRPr="007F745E">
        <w:t>Abbiegeassisten</w:t>
      </w:r>
      <w:r w:rsidR="00821058" w:rsidRPr="007F745E">
        <w:t>zsystem</w:t>
      </w:r>
      <w:r w:rsidR="00264F22" w:rsidRPr="007F745E">
        <w:t xml:space="preserve">, </w:t>
      </w:r>
      <w:bookmarkStart w:id="39" w:name="_Hlk164944831"/>
      <w:r w:rsidR="00264F22" w:rsidRPr="007F745E">
        <w:t>bevorzugt in Fahrtrichtung links und rechts</w:t>
      </w:r>
      <w:bookmarkEnd w:id="39"/>
    </w:p>
    <w:p w14:paraId="140A94DC" w14:textId="77777777" w:rsidR="007F745E" w:rsidRDefault="00071451" w:rsidP="00A84CA4">
      <w:pPr>
        <w:pStyle w:val="Aufzhlung1"/>
      </w:pPr>
      <w:r w:rsidRPr="007F745E">
        <w:t>Spurwechselassistent</w:t>
      </w:r>
      <w:r w:rsidR="00821058" w:rsidRPr="007F745E">
        <w:t xml:space="preserve"> </w:t>
      </w:r>
    </w:p>
    <w:p w14:paraId="5230EBBC" w14:textId="1BE75091" w:rsidR="000935C7" w:rsidRPr="007F745E" w:rsidRDefault="00821058" w:rsidP="00A84CA4">
      <w:pPr>
        <w:pStyle w:val="Aufzhlung1"/>
      </w:pPr>
      <w:r w:rsidRPr="007F745E">
        <w:t>Notbremsassistent</w:t>
      </w:r>
      <w:r w:rsidR="000162FF" w:rsidRPr="007F745E">
        <w:t xml:space="preserve"> mit aktivem Bremseingrif</w:t>
      </w:r>
      <w:r w:rsidR="000935C7" w:rsidRPr="007F745E">
        <w:t>f</w:t>
      </w:r>
    </w:p>
    <w:p w14:paraId="053FFAB8" w14:textId="02E40FB7" w:rsidR="00F41568" w:rsidRPr="00B73F85" w:rsidRDefault="00F41568" w:rsidP="00011F24">
      <w:pPr>
        <w:pStyle w:val="berschrift1"/>
      </w:pPr>
      <w:bookmarkStart w:id="40" w:name="_Toc233657294"/>
      <w:r>
        <w:t>D</w:t>
      </w:r>
      <w:r w:rsidR="00764118">
        <w:t>ESIGN</w:t>
      </w:r>
      <w:bookmarkEnd w:id="40"/>
    </w:p>
    <w:p w14:paraId="5866F771" w14:textId="77777777" w:rsidR="00F41568" w:rsidRPr="00FA32DB" w:rsidRDefault="00F41568" w:rsidP="00011F24">
      <w:pPr>
        <w:pStyle w:val="berschrift2"/>
      </w:pPr>
      <w:bookmarkStart w:id="41" w:name="_Toc233657295"/>
      <w:r w:rsidRPr="00FA32DB">
        <w:t>Lackierung</w:t>
      </w:r>
      <w:bookmarkEnd w:id="41"/>
    </w:p>
    <w:p w14:paraId="76B6FF32" w14:textId="77777777" w:rsidR="00F41568" w:rsidRPr="00FA32DB" w:rsidRDefault="00F41568" w:rsidP="00835AB6">
      <w:r w:rsidRPr="00FA32DB">
        <w:t>Körperfarbe hellgrün RAL 6019, Räder innen und außen sowie Naben dunkelgrün RAL 6005</w:t>
      </w:r>
    </w:p>
    <w:p w14:paraId="54891FFA" w14:textId="53810439" w:rsidR="002F1A80" w:rsidRPr="003607CD" w:rsidRDefault="00BB30F4" w:rsidP="00835AB6">
      <w:r w:rsidRPr="00FA32DB">
        <w:lastRenderedPageBreak/>
        <w:t xml:space="preserve">Ein Entwurf der Lackierung </w:t>
      </w:r>
      <w:r w:rsidRPr="00795399">
        <w:t xml:space="preserve">befindet sich im Anhang </w:t>
      </w:r>
      <w:r w:rsidR="00795399" w:rsidRPr="00795399">
        <w:t>3</w:t>
      </w:r>
      <w:r w:rsidRPr="00795399">
        <w:t>. Dabei ist zu beachten, dass dies lediglich ein Beispiel ist. Die genaue Designvorlage wird</w:t>
      </w:r>
      <w:r w:rsidRPr="00FA32DB">
        <w:t xml:space="preserve"> im technischen Gespräch</w:t>
      </w:r>
      <w:r w:rsidR="00A17721" w:rsidRPr="00FA32DB">
        <w:t xml:space="preserve"> (nach Auftragserteilung)</w:t>
      </w:r>
      <w:r w:rsidRPr="00FA32DB">
        <w:t xml:space="preserve"> erläutert.</w:t>
      </w:r>
    </w:p>
    <w:p w14:paraId="0EA903FC" w14:textId="77777777" w:rsidR="00F41568" w:rsidRPr="005417F4" w:rsidRDefault="00F41568" w:rsidP="00835AB6">
      <w:pPr>
        <w:rPr>
          <w:rStyle w:val="Hervorhebung"/>
        </w:rPr>
      </w:pPr>
      <w:r w:rsidRPr="005417F4">
        <w:rPr>
          <w:rStyle w:val="Hervorhebung"/>
        </w:rPr>
        <w:t>Beschriftung:</w:t>
      </w:r>
    </w:p>
    <w:p w14:paraId="050A9059" w14:textId="77777777" w:rsidR="00F41568" w:rsidRDefault="00F41568" w:rsidP="00835AB6">
      <w:r w:rsidRPr="003607CD">
        <w:t>Neunkircher Verkehrs GmbH, "NVG" mittig unter Fahrerfenster links, in dunkelgrün,</w:t>
      </w:r>
      <w:r>
        <w:t xml:space="preserve"> </w:t>
      </w:r>
      <w:r w:rsidRPr="003607CD">
        <w:t>RAL 6005</w:t>
      </w:r>
    </w:p>
    <w:p w14:paraId="04F95033" w14:textId="77777777" w:rsidR="00F41568" w:rsidRDefault="00F41568" w:rsidP="00835AB6">
      <w:r>
        <w:t>V</w:t>
      </w:r>
      <w:r w:rsidRPr="003607CD">
        <w:t>orderer Einstieg:</w:t>
      </w:r>
      <w:r>
        <w:t xml:space="preserve"> </w:t>
      </w:r>
      <w:r w:rsidRPr="003607CD">
        <w:t>über Tür links Zeitkarten, rechts Barzahler, in RAL 6005,</w:t>
      </w:r>
    </w:p>
    <w:p w14:paraId="6B866800" w14:textId="77777777" w:rsidR="00F41568" w:rsidRDefault="00F41568" w:rsidP="00835AB6">
      <w:r w:rsidRPr="003607CD">
        <w:t>Die Nummerierung des Fahrzeuges ist rechts neben der Beschriftung in gleicher Größe in hellgrün RAL 6019, anzubringen.</w:t>
      </w:r>
    </w:p>
    <w:p w14:paraId="1C9D00D7" w14:textId="76E14E64" w:rsidR="00F41568" w:rsidRDefault="00F41568" w:rsidP="00835AB6">
      <w:r w:rsidRPr="00FA32DB">
        <w:t>Wagen Nr. 55</w:t>
      </w:r>
      <w:r w:rsidR="00C258F8" w:rsidRPr="00FA32DB">
        <w:t>8</w:t>
      </w:r>
      <w:r w:rsidRPr="00FA32DB">
        <w:t xml:space="preserve"> bis 5</w:t>
      </w:r>
      <w:r w:rsidR="00C258F8" w:rsidRPr="00FA32DB">
        <w:t>75 und 577 bis 579</w:t>
      </w:r>
    </w:p>
    <w:p w14:paraId="6BA66173" w14:textId="2891B923" w:rsidR="00F41568" w:rsidRDefault="00F41568" w:rsidP="00835AB6">
      <w:r w:rsidRPr="003607CD">
        <w:t>Innenbeschichtung in grau; Vorbau in weiß RAL 9010</w:t>
      </w:r>
    </w:p>
    <w:p w14:paraId="4CB5413B" w14:textId="235E1708" w:rsidR="00595725" w:rsidRDefault="00FD5E96" w:rsidP="00011F24">
      <w:pPr>
        <w:pStyle w:val="berschrift1"/>
      </w:pPr>
      <w:bookmarkStart w:id="42" w:name="_Toc233657296"/>
      <w:commentRangeStart w:id="43"/>
      <w:r>
        <w:t>FAHRZEUGAUFBAU</w:t>
      </w:r>
      <w:bookmarkEnd w:id="42"/>
      <w:commentRangeEnd w:id="43"/>
      <w:r w:rsidR="00571702">
        <w:rPr>
          <w:rStyle w:val="Kommentarzeichen"/>
          <w:sz w:val="28"/>
          <w:szCs w:val="22"/>
        </w:rPr>
        <w:commentReference w:id="43"/>
      </w:r>
    </w:p>
    <w:p w14:paraId="79054ACA" w14:textId="535BA2A6" w:rsidR="00C13F5A" w:rsidRDefault="00C13F5A" w:rsidP="00835AB6">
      <w:r w:rsidRPr="003607CD">
        <w:t>Die</w:t>
      </w:r>
      <w:r>
        <w:t xml:space="preserve"> </w:t>
      </w:r>
      <w:r w:rsidRPr="003607CD">
        <w:t>Richtlinie UN ECE R 66.02 ist zu erfüllen</w:t>
      </w:r>
      <w:r>
        <w:t>.</w:t>
      </w:r>
    </w:p>
    <w:p w14:paraId="6E0BDA2A" w14:textId="73B53E38" w:rsidR="000939F2" w:rsidRDefault="000939F2" w:rsidP="00011F24">
      <w:pPr>
        <w:pStyle w:val="berschrift2"/>
      </w:pPr>
      <w:bookmarkStart w:id="44" w:name="_Toc233657297"/>
      <w:r>
        <w:t>Bodenrahmen</w:t>
      </w:r>
      <w:bookmarkEnd w:id="44"/>
    </w:p>
    <w:p w14:paraId="05BD8466" w14:textId="070D35F2" w:rsidR="000939F2" w:rsidRPr="00C13F5A" w:rsidRDefault="00A41CD7" w:rsidP="00835AB6">
      <w:r>
        <w:t>wie VDV-Rahmenempfehlung</w:t>
      </w:r>
    </w:p>
    <w:p w14:paraId="7D69648A" w14:textId="77777777" w:rsidR="000939F2" w:rsidRPr="00F61340" w:rsidRDefault="000939F2" w:rsidP="005417F4">
      <w:pPr>
        <w:keepNext/>
        <w:rPr>
          <w:rStyle w:val="Hervorhebung"/>
        </w:rPr>
      </w:pPr>
      <w:r w:rsidRPr="00F61340">
        <w:rPr>
          <w:rStyle w:val="Hervorhebung"/>
        </w:rPr>
        <w:t>Zusätzlich:</w:t>
      </w:r>
    </w:p>
    <w:p w14:paraId="5E003CAF" w14:textId="77777777" w:rsidR="000939F2" w:rsidRPr="000939F2" w:rsidRDefault="000939F2" w:rsidP="00835AB6">
      <w:r w:rsidRPr="000939F2">
        <w:t>Bodenrahmen aus Vierkantprofilen, Pressteilen und U-Profilen verschweißt.</w:t>
      </w:r>
    </w:p>
    <w:p w14:paraId="14E13B56" w14:textId="5684E76E" w:rsidR="000939F2" w:rsidRDefault="000939F2" w:rsidP="00835AB6">
      <w:r w:rsidRPr="000939F2">
        <w:t>Der Batterieraum sowie die Radkästen sind aus rostfreiem Stahl oder gleichwertigem Rostschutz herzustellen.</w:t>
      </w:r>
    </w:p>
    <w:p w14:paraId="6B5E3D11" w14:textId="51E8B944" w:rsidR="00966D9B" w:rsidRPr="00835AB6" w:rsidRDefault="00966D9B" w:rsidP="00835AB6">
      <w:pPr>
        <w:rPr>
          <w:b/>
          <w:bCs/>
        </w:rPr>
      </w:pPr>
      <w:r w:rsidRPr="00835AB6">
        <w:rPr>
          <w:b/>
          <w:bCs/>
        </w:rPr>
        <w:t>Angabe durch den Bieter zu machen – Benennung Material Batterieraum und Radkästen:</w:t>
      </w:r>
    </w:p>
    <w:tbl>
      <w:tblPr>
        <w:tblStyle w:val="Tabellenraster"/>
        <w:tblW w:w="4632" w:type="pct"/>
        <w:tblInd w:w="704" w:type="dxa"/>
        <w:tblLook w:val="04A0" w:firstRow="1" w:lastRow="0" w:firstColumn="1" w:lastColumn="0" w:noHBand="0" w:noVBand="1"/>
      </w:tblPr>
      <w:tblGrid>
        <w:gridCol w:w="8789"/>
      </w:tblGrid>
      <w:tr w:rsidR="00F61340" w14:paraId="045892F5" w14:textId="77777777" w:rsidTr="000D30CA">
        <w:trPr>
          <w:trHeight w:val="399"/>
        </w:trPr>
        <w:tc>
          <w:tcPr>
            <w:tcW w:w="5000" w:type="pct"/>
            <w:shd w:val="clear" w:color="auto" w:fill="D6E3BC" w:themeFill="accent3" w:themeFillTint="66"/>
            <w:vAlign w:val="center"/>
          </w:tcPr>
          <w:p w14:paraId="1C0B9B7C" w14:textId="77BA681E" w:rsidR="00F61340" w:rsidRDefault="00F61340" w:rsidP="00835AB6">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7493B931" w14:textId="77777777" w:rsidR="000939F2" w:rsidRPr="000939F2" w:rsidRDefault="000939F2" w:rsidP="00835AB6">
      <w:pPr>
        <w:spacing w:before="120"/>
      </w:pPr>
      <w:r w:rsidRPr="000939F2">
        <w:t>Abschleppvorrichtung im Bug und Heck mit festem Abschleppmaul.</w:t>
      </w:r>
    </w:p>
    <w:p w14:paraId="62347865" w14:textId="77777777" w:rsidR="000939F2" w:rsidRPr="000939F2" w:rsidRDefault="000939F2" w:rsidP="00835AB6">
      <w:r w:rsidRPr="000939F2">
        <w:t>Zusätzlicher Schmutzfänger vor allen Achsen.</w:t>
      </w:r>
    </w:p>
    <w:p w14:paraId="27C56769" w14:textId="7EFF8A00" w:rsidR="008D7B6B" w:rsidRPr="000F1F9F" w:rsidRDefault="000939F2" w:rsidP="00835AB6">
      <w:r w:rsidRPr="000939F2">
        <w:t>Der Fahrerarbeitsplatz ist besonders zu schützen, z.B. durch zusätzlic</w:t>
      </w:r>
      <w:r>
        <w:t xml:space="preserve">he </w:t>
      </w:r>
      <w:r w:rsidRPr="000939F2">
        <w:t>Crashelemente</w:t>
      </w:r>
      <w:r w:rsidR="005417F4">
        <w:t>.</w:t>
      </w:r>
    </w:p>
    <w:p w14:paraId="09756B22" w14:textId="4BC23946" w:rsidR="00733C43" w:rsidRPr="00A41CD7" w:rsidRDefault="00D61765" w:rsidP="00011F24">
      <w:pPr>
        <w:pStyle w:val="berschrift2"/>
      </w:pPr>
      <w:bookmarkStart w:id="45" w:name="_Toc233657298"/>
      <w:r w:rsidRPr="003607CD">
        <w:t>Aufbau</w:t>
      </w:r>
      <w:bookmarkEnd w:id="45"/>
    </w:p>
    <w:p w14:paraId="00F66D28" w14:textId="77777777" w:rsidR="006843C7" w:rsidRDefault="006843C7" w:rsidP="00123BA5">
      <w:pPr>
        <w:pStyle w:val="Aufzhlung1"/>
        <w:ind w:left="1066" w:hanging="357"/>
      </w:pPr>
      <w:r w:rsidRPr="006843C7">
        <w:t>Tür 2 direkt vor Hinterachse angeordnet zwischen den vorderen</w:t>
      </w:r>
      <w:r>
        <w:t xml:space="preserve"> </w:t>
      </w:r>
      <w:r w:rsidRPr="006843C7">
        <w:t>Radkästen</w:t>
      </w:r>
    </w:p>
    <w:p w14:paraId="1E5F66EB" w14:textId="2E235DB5" w:rsidR="006843C7" w:rsidRPr="00733C43" w:rsidRDefault="006843C7" w:rsidP="00123BA5">
      <w:pPr>
        <w:pStyle w:val="Aufzhlung1"/>
        <w:ind w:left="1066" w:hanging="357"/>
      </w:pPr>
      <w:r w:rsidRPr="006843C7">
        <w:t>Tür 2 ohne Podeste</w:t>
      </w:r>
    </w:p>
    <w:p w14:paraId="1B8DA476" w14:textId="77777777" w:rsidR="00733C43" w:rsidRPr="00733C43" w:rsidRDefault="00733C43" w:rsidP="00123BA5">
      <w:pPr>
        <w:pStyle w:val="Aufzhlung1"/>
        <w:ind w:left="1066" w:hanging="357"/>
      </w:pPr>
      <w:r w:rsidRPr="00733C43">
        <w:t xml:space="preserve">Seitenwände durchgehend mit Blockschaum isoliert. Seitenwandbeplankung </w:t>
      </w:r>
    </w:p>
    <w:p w14:paraId="23EB12D1" w14:textId="42FEFC6A" w:rsidR="00733C43" w:rsidRDefault="00733C43" w:rsidP="00123BA5">
      <w:pPr>
        <w:pStyle w:val="Aufzhlung1"/>
        <w:ind w:left="1066" w:hanging="357"/>
      </w:pPr>
      <w:r w:rsidRPr="00733C43">
        <w:t>in vertikal geteilter Ausführung</w:t>
      </w:r>
    </w:p>
    <w:p w14:paraId="0C3DAE80" w14:textId="77777777" w:rsidR="00733C43" w:rsidRPr="00733C43" w:rsidRDefault="00733C43" w:rsidP="00123BA5">
      <w:pPr>
        <w:pStyle w:val="Aufzhlung1"/>
        <w:ind w:left="1066" w:hanging="357"/>
      </w:pPr>
      <w:r w:rsidRPr="00733C43">
        <w:t>Alle Seitenscheiben incl. Front und Heckscheibe wärmegedämmt.</w:t>
      </w:r>
    </w:p>
    <w:p w14:paraId="35E5503B" w14:textId="258FB5CE" w:rsidR="000C2879" w:rsidRDefault="00733C43" w:rsidP="00123BA5">
      <w:pPr>
        <w:pStyle w:val="Aufzhlung1"/>
        <w:ind w:left="1066" w:hanging="357"/>
      </w:pPr>
      <w:r w:rsidRPr="00733C43">
        <w:t>Alle Seitenscheiben als Einscheiben-Sicherheits-Glas (ESG) mit min. 50% Tönung (Lichtdurchlässigkeit)</w:t>
      </w:r>
    </w:p>
    <w:p w14:paraId="681959E1" w14:textId="29591C30" w:rsidR="006843C7" w:rsidRDefault="000C2879" w:rsidP="00011F24">
      <w:pPr>
        <w:pStyle w:val="berschrift2"/>
        <w:rPr>
          <w:szCs w:val="22"/>
        </w:rPr>
      </w:pPr>
      <w:bookmarkStart w:id="46" w:name="_Toc233657299"/>
      <w:r w:rsidRPr="006843C7">
        <w:t>Stoßfänger und Spoiler</w:t>
      </w:r>
      <w:bookmarkEnd w:id="46"/>
    </w:p>
    <w:p w14:paraId="3943BCC7" w14:textId="4BE419AF" w:rsidR="000C2879" w:rsidRDefault="000C2879" w:rsidP="00835AB6">
      <w:r w:rsidRPr="003607CD">
        <w:t>Es ist vorne ein dreiteiliger Stoßfänger vorzusehen.</w:t>
      </w:r>
    </w:p>
    <w:p w14:paraId="7EA6D6C3" w14:textId="128D8FC3" w:rsidR="006843C7" w:rsidRDefault="000C2879" w:rsidP="00011F24">
      <w:pPr>
        <w:pStyle w:val="berschrift2"/>
      </w:pPr>
      <w:bookmarkStart w:id="47" w:name="_Toc233657300"/>
      <w:r w:rsidRPr="003607CD">
        <w:lastRenderedPageBreak/>
        <w:t>Türen</w:t>
      </w:r>
      <w:bookmarkEnd w:id="47"/>
    </w:p>
    <w:p w14:paraId="295277BB" w14:textId="17CAA329" w:rsidR="006843C7" w:rsidRDefault="000C2879" w:rsidP="003F5569">
      <w:r w:rsidRPr="003607CD">
        <w:t>Tür</w:t>
      </w:r>
      <w:r w:rsidR="00D61765" w:rsidRPr="003607CD">
        <w:t>en, Fab</w:t>
      </w:r>
      <w:r w:rsidR="004C0C6F" w:rsidRPr="003607CD">
        <w:t>rikat</w:t>
      </w:r>
      <w:r w:rsidR="00D61765" w:rsidRPr="003607CD">
        <w:t xml:space="preserve"> Bode</w:t>
      </w:r>
      <w:r w:rsidR="00293BFA" w:rsidRPr="003607CD">
        <w:t xml:space="preserve"> (oder gleichwertig)</w:t>
      </w:r>
      <w:r w:rsidR="00D61765" w:rsidRPr="003607CD">
        <w:t xml:space="preserve">, </w:t>
      </w:r>
      <w:r w:rsidR="004C0C6F" w:rsidRPr="003607CD">
        <w:t>mit elektropneumatischem Antrieb</w:t>
      </w:r>
      <w:r w:rsidR="003F5569">
        <w:t xml:space="preserve"> </w:t>
      </w:r>
      <w:r w:rsidRPr="003607CD">
        <w:t xml:space="preserve">und Wabco </w:t>
      </w:r>
      <w:r w:rsidR="00625CEC" w:rsidRPr="003607CD">
        <w:t>M</w:t>
      </w:r>
      <w:r w:rsidRPr="003607CD">
        <w:t>TS-Steuerung</w:t>
      </w:r>
      <w:r w:rsidR="000102F2" w:rsidRPr="003607CD">
        <w:t xml:space="preserve"> oder gleichwerti</w:t>
      </w:r>
      <w:r w:rsidR="006843C7">
        <w:t>g</w:t>
      </w:r>
    </w:p>
    <w:p w14:paraId="57CF0895" w14:textId="2E02AD75" w:rsidR="00ED72BA" w:rsidRPr="00835AB6" w:rsidRDefault="00ED72BA" w:rsidP="00835AB6">
      <w:pPr>
        <w:rPr>
          <w:b/>
          <w:bCs/>
        </w:rPr>
      </w:pPr>
      <w:r w:rsidRPr="00835AB6">
        <w:rPr>
          <w:b/>
          <w:bCs/>
        </w:rPr>
        <w:t>Angabe durch den Bieter zu machen – Benennung Fabrikat Türen:</w:t>
      </w:r>
    </w:p>
    <w:tbl>
      <w:tblPr>
        <w:tblStyle w:val="Tabellenraster"/>
        <w:tblW w:w="4632" w:type="pct"/>
        <w:tblInd w:w="704" w:type="dxa"/>
        <w:tblLook w:val="04A0" w:firstRow="1" w:lastRow="0" w:firstColumn="1" w:lastColumn="0" w:noHBand="0" w:noVBand="1"/>
      </w:tblPr>
      <w:tblGrid>
        <w:gridCol w:w="8789"/>
      </w:tblGrid>
      <w:tr w:rsidR="00835AB6" w14:paraId="36FF552B" w14:textId="77777777" w:rsidTr="000D30CA">
        <w:trPr>
          <w:trHeight w:val="399"/>
        </w:trPr>
        <w:tc>
          <w:tcPr>
            <w:tcW w:w="5000" w:type="pct"/>
            <w:shd w:val="clear" w:color="auto" w:fill="D6E3BC" w:themeFill="accent3" w:themeFillTint="66"/>
            <w:vAlign w:val="center"/>
          </w:tcPr>
          <w:p w14:paraId="7BF311D0" w14:textId="3E16A879" w:rsidR="00835AB6" w:rsidRDefault="00835AB6"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3ABF2EB0" w14:textId="1DE0BB9F" w:rsidR="00ED72BA" w:rsidRPr="00835AB6" w:rsidRDefault="00ED72BA" w:rsidP="00835AB6">
      <w:pPr>
        <w:spacing w:before="120"/>
        <w:rPr>
          <w:b/>
          <w:bCs/>
        </w:rPr>
      </w:pPr>
      <w:r w:rsidRPr="00835AB6">
        <w:rPr>
          <w:b/>
          <w:bCs/>
        </w:rPr>
        <w:t xml:space="preserve">Angabe durch den Bieter zu machen – Benennung </w:t>
      </w:r>
      <w:r w:rsidR="008840CC" w:rsidRPr="00835AB6">
        <w:rPr>
          <w:b/>
          <w:bCs/>
        </w:rPr>
        <w:t>Fabrikat Türsteuerung</w:t>
      </w:r>
      <w:r w:rsidRPr="00835AB6">
        <w:rPr>
          <w:b/>
          <w:bCs/>
        </w:rPr>
        <w:t>:</w:t>
      </w:r>
    </w:p>
    <w:tbl>
      <w:tblPr>
        <w:tblStyle w:val="Tabellenraster"/>
        <w:tblW w:w="4632" w:type="pct"/>
        <w:tblInd w:w="704" w:type="dxa"/>
        <w:tblLook w:val="04A0" w:firstRow="1" w:lastRow="0" w:firstColumn="1" w:lastColumn="0" w:noHBand="0" w:noVBand="1"/>
      </w:tblPr>
      <w:tblGrid>
        <w:gridCol w:w="8789"/>
      </w:tblGrid>
      <w:tr w:rsidR="00835AB6" w14:paraId="301FC4C1" w14:textId="77777777" w:rsidTr="000D30CA">
        <w:trPr>
          <w:trHeight w:val="399"/>
        </w:trPr>
        <w:tc>
          <w:tcPr>
            <w:tcW w:w="5000" w:type="pct"/>
            <w:shd w:val="clear" w:color="auto" w:fill="D6E3BC" w:themeFill="accent3" w:themeFillTint="66"/>
            <w:vAlign w:val="center"/>
          </w:tcPr>
          <w:p w14:paraId="36A697F1" w14:textId="604F9CFA" w:rsidR="00835AB6" w:rsidRDefault="00835AB6"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4E5467B0" w14:textId="3F11DB00" w:rsidR="006C451D" w:rsidRDefault="000C2879" w:rsidP="00835AB6">
      <w:pPr>
        <w:spacing w:before="120"/>
      </w:pPr>
      <w:r w:rsidRPr="003607CD">
        <w:t>Türgriffe in anthrazit</w:t>
      </w:r>
    </w:p>
    <w:p w14:paraId="1F0CFAB6" w14:textId="4A8D7F6B" w:rsidR="00EF13E1" w:rsidRDefault="000C2879" w:rsidP="00835AB6">
      <w:r w:rsidRPr="00123BA5">
        <w:rPr>
          <w:b/>
          <w:bCs/>
        </w:rPr>
        <w:t xml:space="preserve">Tür </w:t>
      </w:r>
      <w:r w:rsidR="00074F77" w:rsidRPr="00123BA5">
        <w:rPr>
          <w:b/>
          <w:bCs/>
        </w:rPr>
        <w:t>1</w:t>
      </w:r>
      <w:r w:rsidRPr="00123BA5">
        <w:rPr>
          <w:b/>
          <w:bCs/>
        </w:rPr>
        <w:t>:</w:t>
      </w:r>
      <w:r w:rsidR="005D64BF" w:rsidRPr="00EF13E1">
        <w:tab/>
        <w:t>Variante als Innenschwenktür</w:t>
      </w:r>
    </w:p>
    <w:p w14:paraId="39F0F984" w14:textId="280CDD70" w:rsidR="006843C7" w:rsidRDefault="003C2F9F" w:rsidP="00123BA5">
      <w:pPr>
        <w:pStyle w:val="Aufzhlung1"/>
      </w:pPr>
      <w:r w:rsidRPr="006843C7">
        <w:t>mit Einklemmschutz; kraftlos in Öffnungsrichtung und reversierend in Schließrichtung</w:t>
      </w:r>
    </w:p>
    <w:p w14:paraId="1BCDB30F" w14:textId="77777777" w:rsidR="006843C7" w:rsidRDefault="000C2879" w:rsidP="00123BA5">
      <w:pPr>
        <w:pStyle w:val="Aufzhlung1"/>
      </w:pPr>
      <w:r w:rsidRPr="006843C7">
        <w:t>mit Türflügel 2 fest</w:t>
      </w:r>
      <w:r w:rsidR="00CD62C5" w:rsidRPr="006843C7">
        <w:t xml:space="preserve"> </w:t>
      </w:r>
      <w:r w:rsidR="00F53777" w:rsidRPr="006843C7">
        <w:t>und Doppelverglasung;</w:t>
      </w:r>
    </w:p>
    <w:p w14:paraId="6487F93E" w14:textId="3A5340B0" w:rsidR="006843C7" w:rsidRDefault="007D4C77" w:rsidP="00123BA5">
      <w:pPr>
        <w:pStyle w:val="Aufzhlung1"/>
      </w:pPr>
      <w:r w:rsidRPr="006843C7">
        <w:t>mit Druckwellen-Kontakt-Steuerung im Fingerschutzgummi</w:t>
      </w:r>
    </w:p>
    <w:p w14:paraId="4B4DB207" w14:textId="77777777" w:rsidR="006843C7" w:rsidRDefault="000C2879" w:rsidP="00123BA5">
      <w:pPr>
        <w:pStyle w:val="Aufzhlung1"/>
      </w:pPr>
      <w:r w:rsidRPr="006843C7">
        <w:t xml:space="preserve">Tür </w:t>
      </w:r>
      <w:r w:rsidR="00074F77" w:rsidRPr="006843C7">
        <w:t>1</w:t>
      </w:r>
      <w:r w:rsidRPr="006843C7">
        <w:t xml:space="preserve"> ohne Anfahrsperre</w:t>
      </w:r>
    </w:p>
    <w:p w14:paraId="3409B505" w14:textId="77777777" w:rsidR="006843C7" w:rsidRDefault="00625CEC" w:rsidP="00123BA5">
      <w:pPr>
        <w:pStyle w:val="Aufzhlung1"/>
      </w:pPr>
      <w:r w:rsidRPr="006843C7">
        <w:t xml:space="preserve">Außennothahn-Taster an Tür </w:t>
      </w:r>
      <w:r w:rsidR="00074F77" w:rsidRPr="006843C7">
        <w:t>1</w:t>
      </w:r>
    </w:p>
    <w:p w14:paraId="430AB7C9" w14:textId="00E15FE2" w:rsidR="006843C7" w:rsidRDefault="00EA22B4" w:rsidP="00123BA5">
      <w:pPr>
        <w:pStyle w:val="Aufzhlung1"/>
      </w:pPr>
      <w:r w:rsidRPr="006843C7">
        <w:t>beide Türflügel mit Sicherheitsschloss Ymos Y 500</w:t>
      </w:r>
      <w:r w:rsidR="000102F2" w:rsidRPr="006843C7">
        <w:t xml:space="preserve"> </w:t>
      </w:r>
      <w:r w:rsidR="00470019" w:rsidRPr="006843C7">
        <w:t>(Erläuterung: betrieblicher Fuhrpark komplett mit dem Schließsystem Y 500)</w:t>
      </w:r>
    </w:p>
    <w:p w14:paraId="2B3871B9" w14:textId="0609BCCE" w:rsidR="006843C7" w:rsidRPr="00966D9B" w:rsidRDefault="009D4FE3" w:rsidP="00123BA5">
      <w:pPr>
        <w:pStyle w:val="Aufzhlung1"/>
      </w:pPr>
      <w:r w:rsidRPr="006843C7">
        <w:t>Türöffnungstaster für Tür 1 hinter separate Klappe vorne rechts verlegt</w:t>
      </w:r>
    </w:p>
    <w:p w14:paraId="3425F6B3" w14:textId="77777777" w:rsidR="006843C7" w:rsidRDefault="000C2879" w:rsidP="00835AB6">
      <w:r w:rsidRPr="00123BA5">
        <w:rPr>
          <w:b/>
          <w:bCs/>
        </w:rPr>
        <w:t xml:space="preserve">Tür </w:t>
      </w:r>
      <w:r w:rsidR="00074F77" w:rsidRPr="00123BA5">
        <w:rPr>
          <w:b/>
          <w:bCs/>
        </w:rPr>
        <w:t>2</w:t>
      </w:r>
      <w:r w:rsidRPr="00123BA5">
        <w:rPr>
          <w:b/>
          <w:bCs/>
        </w:rPr>
        <w:t>:</w:t>
      </w:r>
      <w:r w:rsidR="005D64BF" w:rsidRPr="00EF13E1">
        <w:tab/>
        <w:t>Variante als Schwenkschiebetür</w:t>
      </w:r>
    </w:p>
    <w:p w14:paraId="48D5C80D" w14:textId="77777777" w:rsidR="006843C7" w:rsidRDefault="003C2F9F" w:rsidP="00123BA5">
      <w:pPr>
        <w:pStyle w:val="Aufzhlung1"/>
      </w:pPr>
      <w:r w:rsidRPr="006843C7">
        <w:t>mit Einklemmschutz; kraftlos in Öffnungsrichtung und reversierend in Schließrichtung</w:t>
      </w:r>
      <w:bookmarkStart w:id="48" w:name="_Hlk164945517"/>
    </w:p>
    <w:p w14:paraId="5A85C641" w14:textId="6FAA3905" w:rsidR="006843C7" w:rsidRDefault="00264F22" w:rsidP="00123BA5">
      <w:pPr>
        <w:pStyle w:val="Aufzhlung1"/>
      </w:pPr>
      <w:r w:rsidRPr="006843C7">
        <w:t>mit Druckwellen-Kontakt-Steuerung</w:t>
      </w:r>
      <w:bookmarkStart w:id="49" w:name="_Hlk164760645"/>
      <w:r w:rsidRPr="006843C7">
        <w:t xml:space="preserve"> </w:t>
      </w:r>
      <w:bookmarkEnd w:id="49"/>
      <w:r w:rsidRPr="006843C7">
        <w:t>im Fingerschutzgummi</w:t>
      </w:r>
      <w:bookmarkEnd w:id="48"/>
    </w:p>
    <w:p w14:paraId="4D7AF19E" w14:textId="77777777" w:rsidR="006843C7" w:rsidRDefault="00D61765" w:rsidP="00123BA5">
      <w:pPr>
        <w:pStyle w:val="Aufzhlung1"/>
      </w:pPr>
      <w:r w:rsidRPr="006843C7">
        <w:t xml:space="preserve">Tür </w:t>
      </w:r>
      <w:r w:rsidR="00074F77" w:rsidRPr="006843C7">
        <w:t>2</w:t>
      </w:r>
      <w:r w:rsidRPr="006843C7">
        <w:t xml:space="preserve"> mit Anfahrsperre über Grenzwertgeber</w:t>
      </w:r>
      <w:r w:rsidR="00C31847" w:rsidRPr="006843C7">
        <w:t xml:space="preserve"> &lt; 2</w:t>
      </w:r>
      <w:r w:rsidRPr="006843C7">
        <w:t xml:space="preserve"> km/h geschaltet</w:t>
      </w:r>
    </w:p>
    <w:p w14:paraId="5FC9696D" w14:textId="77777777" w:rsidR="006843C7" w:rsidRDefault="00D61765" w:rsidP="00123BA5">
      <w:pPr>
        <w:pStyle w:val="Aufzhlung1"/>
      </w:pPr>
      <w:r w:rsidRPr="006843C7">
        <w:t xml:space="preserve">Nothahn an Tür </w:t>
      </w:r>
      <w:r w:rsidR="00074F77" w:rsidRPr="006843C7">
        <w:t>2</w:t>
      </w:r>
      <w:r w:rsidRPr="006843C7">
        <w:t xml:space="preserve"> verplombt</w:t>
      </w:r>
    </w:p>
    <w:p w14:paraId="00B45280" w14:textId="77777777" w:rsidR="006843C7" w:rsidRDefault="00625CEC" w:rsidP="00123BA5">
      <w:pPr>
        <w:pStyle w:val="Aufzhlung1"/>
      </w:pPr>
      <w:r w:rsidRPr="006843C7">
        <w:t xml:space="preserve">Außennothahn-Taster an Tür </w:t>
      </w:r>
      <w:r w:rsidR="00074F77" w:rsidRPr="006843C7">
        <w:t>2</w:t>
      </w:r>
    </w:p>
    <w:p w14:paraId="689ACE80" w14:textId="63280106" w:rsidR="006843C7" w:rsidRPr="006843C7" w:rsidRDefault="006843C7" w:rsidP="00123BA5">
      <w:pPr>
        <w:pStyle w:val="Aufzhlung1"/>
      </w:pPr>
      <w:r w:rsidRPr="006843C7">
        <w:t>beide Türflügel mit Sicherheitsschloss Ymos Y 500 (Erläuterung: betrieblicher Fuhrpark komplett mit dem Schließsystem Y 500)</w:t>
      </w:r>
    </w:p>
    <w:p w14:paraId="3CE9E930" w14:textId="22976C9E" w:rsidR="006843C7" w:rsidRDefault="000C2879" w:rsidP="00835AB6">
      <w:r w:rsidRPr="006843C7">
        <w:t xml:space="preserve">Einstiegskanten an Tür </w:t>
      </w:r>
      <w:r w:rsidR="00074F77" w:rsidRPr="006843C7">
        <w:t>1</w:t>
      </w:r>
      <w:r w:rsidRPr="006843C7">
        <w:t xml:space="preserve"> und </w:t>
      </w:r>
      <w:r w:rsidR="00074F77" w:rsidRPr="006843C7">
        <w:t>2</w:t>
      </w:r>
      <w:r w:rsidRPr="006843C7">
        <w:t xml:space="preserve"> sind in Alu-Leisten mit gelber Einlage zu versehen.</w:t>
      </w:r>
    </w:p>
    <w:p w14:paraId="532005E2" w14:textId="77777777" w:rsidR="00F41568" w:rsidRDefault="00F41568" w:rsidP="00011F24">
      <w:pPr>
        <w:pStyle w:val="berschrift2"/>
      </w:pPr>
      <w:bookmarkStart w:id="50" w:name="_Toc233657301"/>
      <w:r w:rsidRPr="003607CD">
        <w:t>Rückspiegel</w:t>
      </w:r>
      <w:bookmarkEnd w:id="50"/>
    </w:p>
    <w:p w14:paraId="05010F62" w14:textId="77777777" w:rsidR="00F41568" w:rsidRDefault="00F41568" w:rsidP="00835AB6">
      <w:r w:rsidRPr="003607CD">
        <w:t>Außenspiegel rechts und links beheizbar und elektrisch verstellbar</w:t>
      </w:r>
    </w:p>
    <w:p w14:paraId="1950BCD6" w14:textId="5EF52449" w:rsidR="00F41568" w:rsidRPr="006843C7" w:rsidRDefault="00F41568" w:rsidP="00835AB6">
      <w:r>
        <w:t>Innenspiegel elektrisch einstellbar</w:t>
      </w:r>
    </w:p>
    <w:p w14:paraId="1610E946" w14:textId="3F230791" w:rsidR="00134A0B" w:rsidRPr="00835AB6" w:rsidRDefault="00FD5E96" w:rsidP="00011F24">
      <w:pPr>
        <w:pStyle w:val="berschrift1"/>
      </w:pPr>
      <w:bookmarkStart w:id="51" w:name="_Toc233657302"/>
      <w:r w:rsidRPr="00835AB6">
        <w:t>KLIMATISIERUNG / HEIZUNG / LÜFTUNG</w:t>
      </w:r>
      <w:bookmarkEnd w:id="51"/>
    </w:p>
    <w:p w14:paraId="789BBAD4" w14:textId="4975BD9F" w:rsidR="002C6132" w:rsidRDefault="00966D9B" w:rsidP="00835AB6">
      <w:r>
        <w:t xml:space="preserve">Wie </w:t>
      </w:r>
      <w:r w:rsidR="009B2724" w:rsidRPr="003607CD">
        <w:t>VDV</w:t>
      </w:r>
      <w:r w:rsidR="009D3BEA">
        <w:t>-</w:t>
      </w:r>
      <w:r w:rsidR="009B2724" w:rsidRPr="003607CD">
        <w:t xml:space="preserve">Schrift </w:t>
      </w:r>
      <w:r w:rsidR="003C2F9F" w:rsidRPr="003607CD">
        <w:t>236</w:t>
      </w:r>
      <w:r w:rsidR="009B2724" w:rsidRPr="003607CD">
        <w:t xml:space="preserve"> </w:t>
      </w:r>
    </w:p>
    <w:p w14:paraId="6DDA4787" w14:textId="05F87D61" w:rsidR="002C6132" w:rsidRPr="00835AB6" w:rsidRDefault="00877EFC" w:rsidP="00835AB6">
      <w:pPr>
        <w:rPr>
          <w:rStyle w:val="Hervorhebung"/>
        </w:rPr>
      </w:pPr>
      <w:r w:rsidRPr="00835AB6">
        <w:rPr>
          <w:rStyle w:val="Hervorhebung"/>
        </w:rPr>
        <w:t>Zusätzlich:</w:t>
      </w:r>
    </w:p>
    <w:p w14:paraId="09C14842" w14:textId="7DC3280B" w:rsidR="000C2879" w:rsidRPr="003607CD" w:rsidRDefault="002C6132" w:rsidP="00835AB6">
      <w:r>
        <w:t>Auto</w:t>
      </w:r>
      <w:r w:rsidR="00AA48EA">
        <w:t>m</w:t>
      </w:r>
      <w:r>
        <w:t>. Steuerung der Heizung &amp; Lüftung anhand der Außentemperaturen</w:t>
      </w:r>
    </w:p>
    <w:p w14:paraId="5B000FD9" w14:textId="0A744726" w:rsidR="00134A0B" w:rsidRDefault="00424046" w:rsidP="00011F24">
      <w:pPr>
        <w:pStyle w:val="berschrift2"/>
      </w:pPr>
      <w:bookmarkStart w:id="52" w:name="_Toc233657303"/>
      <w:r w:rsidRPr="003607CD">
        <w:lastRenderedPageBreak/>
        <w:t xml:space="preserve">Lüftung </w:t>
      </w:r>
      <w:r w:rsidR="000C2879" w:rsidRPr="003607CD">
        <w:t>Fahrerraum</w:t>
      </w:r>
      <w:bookmarkEnd w:id="52"/>
    </w:p>
    <w:p w14:paraId="0D62ACB6" w14:textId="6BA95A74" w:rsidR="00134A0B" w:rsidRDefault="00632EC5" w:rsidP="00835AB6">
      <w:r w:rsidRPr="003607CD">
        <w:t>Fahrerf</w:t>
      </w:r>
      <w:r w:rsidR="000C2879" w:rsidRPr="003607CD">
        <w:t>enster links vom Fahrer, elektr. be</w:t>
      </w:r>
      <w:r w:rsidRPr="003607CD">
        <w:t xml:space="preserve">heizt und </w:t>
      </w:r>
      <w:r w:rsidR="00876ABE" w:rsidRPr="003607CD">
        <w:t>schiebbar</w:t>
      </w:r>
    </w:p>
    <w:p w14:paraId="2CD62DB1" w14:textId="304DF19F" w:rsidR="00134A0B" w:rsidRDefault="000C2879" w:rsidP="00835AB6">
      <w:r w:rsidRPr="003607CD">
        <w:t>Düsenbelüftung am Fahrerplatz</w:t>
      </w:r>
    </w:p>
    <w:p w14:paraId="76F296B5" w14:textId="0B3D755C" w:rsidR="00134A0B" w:rsidRPr="00FA32DB" w:rsidRDefault="00424046" w:rsidP="00011F24">
      <w:pPr>
        <w:pStyle w:val="berschrift2"/>
      </w:pPr>
      <w:bookmarkStart w:id="53" w:name="_Toc233657304"/>
      <w:r w:rsidRPr="00FA32DB">
        <w:t xml:space="preserve">Lüftung </w:t>
      </w:r>
      <w:r w:rsidR="000C2879" w:rsidRPr="00FA32DB">
        <w:t>Fahrgastraum</w:t>
      </w:r>
      <w:bookmarkEnd w:id="53"/>
    </w:p>
    <w:p w14:paraId="58F64EF2" w14:textId="3AE4942C" w:rsidR="00134A0B" w:rsidRDefault="001C5E7C" w:rsidP="00835AB6">
      <w:r w:rsidRPr="00FA32DB">
        <w:t>Es</w:t>
      </w:r>
      <w:r w:rsidR="00BB30F4" w:rsidRPr="00FA32DB">
        <w:t xml:space="preserve"> können</w:t>
      </w:r>
      <w:r w:rsidR="003C2F9F" w:rsidRPr="00FA32DB">
        <w:t xml:space="preserve"> Dachklappen</w:t>
      </w:r>
      <w:r w:rsidR="00BB30F4" w:rsidRPr="00FA32DB">
        <w:t xml:space="preserve"> eingebaut werden. Diese müssen</w:t>
      </w:r>
      <w:r w:rsidR="003C2F9F" w:rsidRPr="00FA32DB">
        <w:t xml:space="preserve"> verblecht oder verglast </w:t>
      </w:r>
      <w:r w:rsidR="00B91965" w:rsidRPr="00FA32DB">
        <w:t>&amp;</w:t>
      </w:r>
      <w:r w:rsidR="003C2F9F" w:rsidRPr="00FA32DB">
        <w:t xml:space="preserve"> vertönt</w:t>
      </w:r>
      <w:r w:rsidR="000C2879" w:rsidRPr="00FA32DB">
        <w:t>, elektrisch betätigt, Ansteuerung erfolgt je über 3-Stufenschalter</w:t>
      </w:r>
      <w:r w:rsidR="003D09DD" w:rsidRPr="00FA32DB">
        <w:t xml:space="preserve"> sein.</w:t>
      </w:r>
    </w:p>
    <w:p w14:paraId="1BD8FB0A" w14:textId="77777777" w:rsidR="00134A0B" w:rsidRDefault="00EA22B4" w:rsidP="00835AB6">
      <w:r w:rsidRPr="003607CD">
        <w:t>Ausführung als Notausstieg</w:t>
      </w:r>
    </w:p>
    <w:p w14:paraId="6B7D5AB1" w14:textId="77777777" w:rsidR="00134A0B" w:rsidRDefault="000C2879" w:rsidP="00835AB6">
      <w:r w:rsidRPr="003607CD">
        <w:t xml:space="preserve">je </w:t>
      </w:r>
      <w:r w:rsidR="00632EC5" w:rsidRPr="003607CD">
        <w:t xml:space="preserve">zwei </w:t>
      </w:r>
      <w:r w:rsidRPr="003607CD">
        <w:t>Klappfenster links und rechts, Fabr. Cleff</w:t>
      </w:r>
      <w:r w:rsidR="000102F2" w:rsidRPr="003607CD">
        <w:t xml:space="preserve"> oder gleichwertiges</w:t>
      </w:r>
    </w:p>
    <w:p w14:paraId="1097FD8C" w14:textId="32AF3AB6" w:rsidR="008840CC" w:rsidRPr="00310686" w:rsidRDefault="008840CC" w:rsidP="00835AB6">
      <w:pPr>
        <w:rPr>
          <w:b/>
          <w:bCs/>
        </w:rPr>
      </w:pPr>
      <w:r w:rsidRPr="00310686">
        <w:rPr>
          <w:b/>
          <w:bCs/>
        </w:rPr>
        <w:t>Angabe durch den Bieter zu machen – Benennung Fabrikat Klappfenster:</w:t>
      </w:r>
    </w:p>
    <w:tbl>
      <w:tblPr>
        <w:tblStyle w:val="Tabellenraster"/>
        <w:tblW w:w="4632" w:type="pct"/>
        <w:tblInd w:w="704" w:type="dxa"/>
        <w:tblLook w:val="04A0" w:firstRow="1" w:lastRow="0" w:firstColumn="1" w:lastColumn="0" w:noHBand="0" w:noVBand="1"/>
      </w:tblPr>
      <w:tblGrid>
        <w:gridCol w:w="8789"/>
      </w:tblGrid>
      <w:tr w:rsidR="00310686" w14:paraId="24BD93B3" w14:textId="77777777" w:rsidTr="000D30CA">
        <w:trPr>
          <w:trHeight w:val="399"/>
        </w:trPr>
        <w:tc>
          <w:tcPr>
            <w:tcW w:w="5000" w:type="pct"/>
            <w:shd w:val="clear" w:color="auto" w:fill="D6E3BC" w:themeFill="accent3" w:themeFillTint="66"/>
            <w:vAlign w:val="center"/>
          </w:tcPr>
          <w:p w14:paraId="4E2962BC" w14:textId="41A95B23" w:rsidR="00310686" w:rsidRDefault="00310686"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1C8AB4CD" w14:textId="77777777" w:rsidR="00134A0B" w:rsidRDefault="005432A7" w:rsidP="00AA48EA">
      <w:pPr>
        <w:spacing w:before="120"/>
      </w:pPr>
      <w:r w:rsidRPr="003607CD">
        <w:t>mindestens 1 elektr. Entlüfter im Heck, mit min. 1000 m³/h Luftvolumenstrom vorzugsweise 1.500 m³/h</w:t>
      </w:r>
    </w:p>
    <w:p w14:paraId="2DB4150C" w14:textId="09D6108B" w:rsidR="00632EC5" w:rsidRPr="00877EFC" w:rsidRDefault="00424046" w:rsidP="00835AB6">
      <w:r w:rsidRPr="003607CD">
        <w:t xml:space="preserve">Steuerungsmöglichkeit Lüftungsrate </w:t>
      </w:r>
      <w:r w:rsidR="0007601F">
        <w:t>des Fahrerarbeitsplatz</w:t>
      </w:r>
    </w:p>
    <w:p w14:paraId="21F44F65" w14:textId="1C531712" w:rsidR="002C6132" w:rsidRDefault="00424046" w:rsidP="00011F24">
      <w:pPr>
        <w:pStyle w:val="berschrift2"/>
      </w:pPr>
      <w:bookmarkStart w:id="54" w:name="_Toc233657305"/>
      <w:r w:rsidRPr="003607CD">
        <w:t>Klimatisierung</w:t>
      </w:r>
      <w:r w:rsidR="00966D9B">
        <w:t xml:space="preserve"> und Heizung</w:t>
      </w:r>
      <w:bookmarkEnd w:id="54"/>
      <w:r w:rsidR="00966D9B">
        <w:t xml:space="preserve"> </w:t>
      </w:r>
    </w:p>
    <w:p w14:paraId="1967311E" w14:textId="0FABC031" w:rsidR="002C6132" w:rsidRDefault="002C6132" w:rsidP="00835AB6">
      <w:pPr>
        <w:pStyle w:val="berschrift3"/>
      </w:pPr>
      <w:bookmarkStart w:id="55" w:name="_Toc233657306"/>
      <w:r>
        <w:t>Allgemein</w:t>
      </w:r>
      <w:r w:rsidR="00966D9B">
        <w:t>e Anforderungen</w:t>
      </w:r>
      <w:bookmarkEnd w:id="55"/>
    </w:p>
    <w:p w14:paraId="24467583" w14:textId="77777777" w:rsidR="0082253E" w:rsidRDefault="0082253E" w:rsidP="00835AB6">
      <w:r>
        <w:t>wie Rahmenempfehlung 236/1</w:t>
      </w:r>
    </w:p>
    <w:p w14:paraId="3E16D8EA" w14:textId="77777777" w:rsidR="0082253E" w:rsidRPr="00AA48EA" w:rsidRDefault="0082253E" w:rsidP="00835AB6">
      <w:pPr>
        <w:rPr>
          <w:rStyle w:val="Hervorhebung"/>
        </w:rPr>
      </w:pPr>
      <w:r w:rsidRPr="00AA48EA">
        <w:rPr>
          <w:rStyle w:val="Hervorhebung"/>
        </w:rPr>
        <w:t>Zusätzlich:</w:t>
      </w:r>
    </w:p>
    <w:p w14:paraId="64C37007" w14:textId="41DB1188" w:rsidR="00755791" w:rsidRDefault="0082253E" w:rsidP="00835AB6">
      <w:r w:rsidRPr="003E14D8">
        <w:t xml:space="preserve">Einbau </w:t>
      </w:r>
      <w:r>
        <w:t xml:space="preserve">einer Wärmepumpe zur elektrischen Klimatisierung und Heizung </w:t>
      </w:r>
      <w:r w:rsidRPr="00301147">
        <w:t>mit Einsatz von Kältemittel R134a oder CO</w:t>
      </w:r>
      <w:r w:rsidRPr="001A385D">
        <w:t>2</w:t>
      </w:r>
      <w:r w:rsidRPr="00301147">
        <w:t xml:space="preserve"> betrieben</w:t>
      </w:r>
      <w:r>
        <w:t>.</w:t>
      </w:r>
    </w:p>
    <w:p w14:paraId="5F625D5D" w14:textId="77777777" w:rsidR="0082253E" w:rsidRPr="00310686" w:rsidRDefault="0082253E" w:rsidP="00835AB6">
      <w:pPr>
        <w:rPr>
          <w:b/>
          <w:bCs/>
        </w:rPr>
      </w:pPr>
      <w:r w:rsidRPr="00310686">
        <w:rPr>
          <w:b/>
          <w:bCs/>
        </w:rPr>
        <w:t>Angabe durch den Bieter zu machen – Benennung Fabrikat und Kältemittel:</w:t>
      </w:r>
    </w:p>
    <w:tbl>
      <w:tblPr>
        <w:tblStyle w:val="Tabellenraster"/>
        <w:tblW w:w="4780" w:type="pct"/>
        <w:tblInd w:w="704" w:type="dxa"/>
        <w:tblLook w:val="04A0" w:firstRow="1" w:lastRow="0" w:firstColumn="1" w:lastColumn="0" w:noHBand="0" w:noVBand="1"/>
      </w:tblPr>
      <w:tblGrid>
        <w:gridCol w:w="4535"/>
        <w:gridCol w:w="4535"/>
      </w:tblGrid>
      <w:tr w:rsidR="00310686" w:rsidRPr="00A41CD7" w14:paraId="2052D379" w14:textId="77777777" w:rsidTr="00ED0F2A">
        <w:trPr>
          <w:trHeight w:val="399"/>
        </w:trPr>
        <w:tc>
          <w:tcPr>
            <w:tcW w:w="2500" w:type="pct"/>
            <w:shd w:val="clear" w:color="auto" w:fill="D6E3BC" w:themeFill="accent3" w:themeFillTint="66"/>
            <w:vAlign w:val="center"/>
          </w:tcPr>
          <w:p w14:paraId="5BA49612" w14:textId="1C88D775" w:rsidR="0082253E" w:rsidRPr="00A41CD7" w:rsidRDefault="0082253E" w:rsidP="00ED0F2A">
            <w:pPr>
              <w:pStyle w:val="Ausfllen"/>
            </w:pPr>
            <w:r w:rsidRPr="00A41CD7">
              <w:fldChar w:fldCharType="begin">
                <w:ffData>
                  <w:name w:val="Text1"/>
                  <w:enabled/>
                  <w:calcOnExit w:val="0"/>
                  <w:textInput/>
                </w:ffData>
              </w:fldChar>
            </w:r>
            <w:r w:rsidRPr="00A41CD7">
              <w:instrText xml:space="preserve"> FORMTEXT </w:instrText>
            </w:r>
            <w:r w:rsidRPr="00A41CD7">
              <w:fldChar w:fldCharType="separate"/>
            </w:r>
            <w:r w:rsidR="00917AEA">
              <w:rPr>
                <w:noProof/>
              </w:rPr>
              <w:t> </w:t>
            </w:r>
            <w:r w:rsidR="00917AEA">
              <w:rPr>
                <w:noProof/>
              </w:rPr>
              <w:t> </w:t>
            </w:r>
            <w:r w:rsidR="00917AEA">
              <w:rPr>
                <w:noProof/>
              </w:rPr>
              <w:t> </w:t>
            </w:r>
            <w:r w:rsidR="00917AEA">
              <w:rPr>
                <w:noProof/>
              </w:rPr>
              <w:t> </w:t>
            </w:r>
            <w:r w:rsidR="00917AEA">
              <w:rPr>
                <w:noProof/>
              </w:rPr>
              <w:t> </w:t>
            </w:r>
            <w:r w:rsidRPr="00A41CD7">
              <w:fldChar w:fldCharType="end"/>
            </w:r>
          </w:p>
        </w:tc>
        <w:tc>
          <w:tcPr>
            <w:tcW w:w="2500" w:type="pct"/>
            <w:shd w:val="clear" w:color="auto" w:fill="D6E3BC" w:themeFill="accent3" w:themeFillTint="66"/>
            <w:vAlign w:val="center"/>
          </w:tcPr>
          <w:p w14:paraId="541E0FD9" w14:textId="4B23F572" w:rsidR="0082253E" w:rsidRPr="00A41CD7" w:rsidRDefault="0082253E" w:rsidP="00ED0F2A">
            <w:pPr>
              <w:pStyle w:val="Ausfllen"/>
            </w:pPr>
            <w:r w:rsidRPr="00A41CD7">
              <w:fldChar w:fldCharType="begin">
                <w:ffData>
                  <w:name w:val="Text1"/>
                  <w:enabled/>
                  <w:calcOnExit w:val="0"/>
                  <w:textInput/>
                </w:ffData>
              </w:fldChar>
            </w:r>
            <w:r w:rsidRPr="00A41CD7">
              <w:instrText xml:space="preserve"> FORMTEXT </w:instrText>
            </w:r>
            <w:r w:rsidRPr="00A41CD7">
              <w:fldChar w:fldCharType="separate"/>
            </w:r>
            <w:r w:rsidR="00917AEA">
              <w:rPr>
                <w:noProof/>
              </w:rPr>
              <w:t> </w:t>
            </w:r>
            <w:r w:rsidR="00917AEA">
              <w:rPr>
                <w:noProof/>
              </w:rPr>
              <w:t> </w:t>
            </w:r>
            <w:r w:rsidR="00917AEA">
              <w:rPr>
                <w:noProof/>
              </w:rPr>
              <w:t> </w:t>
            </w:r>
            <w:r w:rsidR="00917AEA">
              <w:rPr>
                <w:noProof/>
              </w:rPr>
              <w:t> </w:t>
            </w:r>
            <w:r w:rsidR="00917AEA">
              <w:rPr>
                <w:noProof/>
              </w:rPr>
              <w:t> </w:t>
            </w:r>
            <w:r w:rsidRPr="00A41CD7">
              <w:fldChar w:fldCharType="end"/>
            </w:r>
          </w:p>
        </w:tc>
      </w:tr>
      <w:tr w:rsidR="00310686" w:rsidRPr="00A41CD7" w14:paraId="44E28082" w14:textId="77777777" w:rsidTr="00ED0F2A">
        <w:trPr>
          <w:trHeight w:val="399"/>
        </w:trPr>
        <w:tc>
          <w:tcPr>
            <w:tcW w:w="2500" w:type="pct"/>
            <w:vAlign w:val="center"/>
          </w:tcPr>
          <w:p w14:paraId="5E41171F" w14:textId="4814AF14" w:rsidR="00755791" w:rsidRPr="00A41CD7" w:rsidRDefault="00966D9B" w:rsidP="00ED0F2A">
            <w:pPr>
              <w:pStyle w:val="Ausfllen"/>
            </w:pPr>
            <w:r>
              <w:t>Leistungsaufnahme bei</w:t>
            </w:r>
            <w:r w:rsidR="00ED0F2A">
              <w:t xml:space="preserve"> </w:t>
            </w:r>
            <w:r w:rsidR="00755791">
              <w:t>Vollast (Kw)</w:t>
            </w:r>
          </w:p>
        </w:tc>
        <w:tc>
          <w:tcPr>
            <w:tcW w:w="2500" w:type="pct"/>
            <w:shd w:val="clear" w:color="auto" w:fill="D6E3BC" w:themeFill="accent3" w:themeFillTint="66"/>
            <w:vAlign w:val="center"/>
          </w:tcPr>
          <w:p w14:paraId="0220F1A2" w14:textId="3FAEBB34" w:rsidR="00966D9B" w:rsidRPr="00A41CD7" w:rsidRDefault="00966D9B" w:rsidP="00310686">
            <w:pPr>
              <w:pStyle w:val="Ausfllen"/>
            </w:pPr>
            <w:r w:rsidRPr="00A41CD7">
              <w:fldChar w:fldCharType="begin">
                <w:ffData>
                  <w:name w:val="Text1"/>
                  <w:enabled/>
                  <w:calcOnExit w:val="0"/>
                  <w:textInput/>
                </w:ffData>
              </w:fldChar>
            </w:r>
            <w:r w:rsidRPr="00A41CD7">
              <w:instrText xml:space="preserve"> FORMTEXT </w:instrText>
            </w:r>
            <w:r w:rsidRPr="00A41CD7">
              <w:fldChar w:fldCharType="separate"/>
            </w:r>
            <w:r w:rsidR="00917AEA">
              <w:rPr>
                <w:noProof/>
              </w:rPr>
              <w:t> </w:t>
            </w:r>
            <w:r w:rsidR="00917AEA">
              <w:rPr>
                <w:noProof/>
              </w:rPr>
              <w:t> </w:t>
            </w:r>
            <w:r w:rsidR="00917AEA">
              <w:rPr>
                <w:noProof/>
              </w:rPr>
              <w:t> </w:t>
            </w:r>
            <w:r w:rsidR="00917AEA">
              <w:rPr>
                <w:noProof/>
              </w:rPr>
              <w:t> </w:t>
            </w:r>
            <w:r w:rsidR="00917AEA">
              <w:rPr>
                <w:noProof/>
              </w:rPr>
              <w:t> </w:t>
            </w:r>
            <w:r w:rsidRPr="00A41CD7">
              <w:fldChar w:fldCharType="end"/>
            </w:r>
          </w:p>
        </w:tc>
      </w:tr>
    </w:tbl>
    <w:p w14:paraId="2775CD88" w14:textId="77777777" w:rsidR="00877EFC" w:rsidRPr="00D77378" w:rsidRDefault="00877EFC" w:rsidP="00ED0F2A">
      <w:pPr>
        <w:spacing w:before="120"/>
      </w:pPr>
      <w:r w:rsidRPr="00877EFC">
        <w:t>Elektronische Steuerung, links neben Fahrer auf verlängerter Konsole</w:t>
      </w:r>
    </w:p>
    <w:p w14:paraId="17751900" w14:textId="1FE4BB24" w:rsidR="00D61765" w:rsidRPr="00755791" w:rsidRDefault="00CF05EF" w:rsidP="00835AB6">
      <w:r w:rsidRPr="00877EFC">
        <w:t xml:space="preserve">Separater </w:t>
      </w:r>
      <w:r>
        <w:t>Luft</w:t>
      </w:r>
      <w:r w:rsidRPr="00877EFC">
        <w:t>kanal</w:t>
      </w:r>
      <w:r>
        <w:t>führung</w:t>
      </w:r>
      <w:r w:rsidRPr="00877EFC">
        <w:t xml:space="preserve"> in der Dachklappe zur </w:t>
      </w:r>
      <w:r>
        <w:t xml:space="preserve">zielgerichteten und effizienten Luftführung; zur </w:t>
      </w:r>
      <w:r w:rsidRPr="00877EFC">
        <w:t>Verhinderung von Kondenswasser und Verschmutzung</w:t>
      </w:r>
      <w:r>
        <w:t xml:space="preserve"> im Dachkanal</w:t>
      </w:r>
      <w:r w:rsidR="00755791">
        <w:t>.</w:t>
      </w:r>
    </w:p>
    <w:p w14:paraId="7423DEFB" w14:textId="1772FFDA" w:rsidR="00DE7C4D" w:rsidRPr="00FA32DB" w:rsidRDefault="00DE7C4D" w:rsidP="00011F24">
      <w:pPr>
        <w:pStyle w:val="berschrift2"/>
      </w:pPr>
      <w:bookmarkStart w:id="56" w:name="_Toc233657307"/>
      <w:r w:rsidRPr="00FA32DB">
        <w:t>Zusatzheizung</w:t>
      </w:r>
      <w:bookmarkEnd w:id="56"/>
    </w:p>
    <w:p w14:paraId="5B654D90" w14:textId="0C801895" w:rsidR="00DE7C4D" w:rsidRPr="00FA32DB" w:rsidRDefault="00DE7C4D" w:rsidP="00835AB6">
      <w:r w:rsidRPr="00FA32DB">
        <w:t>Diesel-Zusatzheizung zur Unterstützung der Wärmepumpe. Automatische Zuschaltung erst ab Erreichen einer Außentemperatur von +5 °C. Bei der Dimensionierung bzw. Grundeinstellung o. ä. der Diesel-Zusatzheizung ist zu beachten, dass die Heizung die Wärmepumpe nur bis zu einem Zielniveau der Innenraumtemperatur von +16 °C unterstützen muss. Die Dieselzusatzheizung muss HVO-100-fähig sein.</w:t>
      </w:r>
    </w:p>
    <w:p w14:paraId="21DDF8E6" w14:textId="6125E74F" w:rsidR="0089647B" w:rsidRDefault="0089647B" w:rsidP="00835AB6">
      <w:r w:rsidRPr="00FA32DB">
        <w:t>Die Heizwasserrohre sind aus Kunststoff anzufertigen; der Vor- und Rücklauf soll isoliert sein.</w:t>
      </w:r>
    </w:p>
    <w:p w14:paraId="75B2244F" w14:textId="08DB3C1E" w:rsidR="00755791" w:rsidRPr="00ED0F2A" w:rsidRDefault="00755791" w:rsidP="00835AB6">
      <w:pPr>
        <w:rPr>
          <w:b/>
          <w:bCs/>
        </w:rPr>
      </w:pPr>
      <w:r w:rsidRPr="00ED0F2A">
        <w:rPr>
          <w:b/>
          <w:bCs/>
        </w:rPr>
        <w:t>Angabe durch den Bieter zu machen – Benennung Fabrikat und Leistung:</w:t>
      </w:r>
    </w:p>
    <w:tbl>
      <w:tblPr>
        <w:tblStyle w:val="Tabellenraster"/>
        <w:tblW w:w="4780" w:type="pct"/>
        <w:tblInd w:w="704" w:type="dxa"/>
        <w:shd w:val="clear" w:color="auto" w:fill="D6E3BC" w:themeFill="accent3" w:themeFillTint="66"/>
        <w:tblLook w:val="04A0" w:firstRow="1" w:lastRow="0" w:firstColumn="1" w:lastColumn="0" w:noHBand="0" w:noVBand="1"/>
      </w:tblPr>
      <w:tblGrid>
        <w:gridCol w:w="4535"/>
        <w:gridCol w:w="4535"/>
      </w:tblGrid>
      <w:tr w:rsidR="00755791" w:rsidRPr="00A41CD7" w14:paraId="107D8DF9" w14:textId="77777777" w:rsidTr="00ED0F2A">
        <w:trPr>
          <w:trHeight w:val="399"/>
        </w:trPr>
        <w:tc>
          <w:tcPr>
            <w:tcW w:w="2500" w:type="pct"/>
            <w:shd w:val="clear" w:color="auto" w:fill="D6E3BC" w:themeFill="accent3" w:themeFillTint="66"/>
            <w:vAlign w:val="center"/>
          </w:tcPr>
          <w:p w14:paraId="4E27EA3A" w14:textId="075A1D72" w:rsidR="00755791" w:rsidRPr="00A41CD7" w:rsidRDefault="00755791" w:rsidP="00ED0F2A">
            <w:pPr>
              <w:pStyle w:val="Ausfllen"/>
            </w:pPr>
            <w:r w:rsidRPr="00A41CD7">
              <w:fldChar w:fldCharType="begin">
                <w:ffData>
                  <w:name w:val="Text1"/>
                  <w:enabled/>
                  <w:calcOnExit w:val="0"/>
                  <w:textInput/>
                </w:ffData>
              </w:fldChar>
            </w:r>
            <w:r w:rsidRPr="00A41CD7">
              <w:instrText xml:space="preserve"> FORMTEXT </w:instrText>
            </w:r>
            <w:r w:rsidRPr="00A41CD7">
              <w:fldChar w:fldCharType="separate"/>
            </w:r>
            <w:r w:rsidR="00917AEA">
              <w:rPr>
                <w:noProof/>
              </w:rPr>
              <w:t> </w:t>
            </w:r>
            <w:r w:rsidR="00917AEA">
              <w:rPr>
                <w:noProof/>
              </w:rPr>
              <w:t> </w:t>
            </w:r>
            <w:r w:rsidR="00917AEA">
              <w:rPr>
                <w:noProof/>
              </w:rPr>
              <w:t> </w:t>
            </w:r>
            <w:r w:rsidR="00917AEA">
              <w:rPr>
                <w:noProof/>
              </w:rPr>
              <w:t> </w:t>
            </w:r>
            <w:r w:rsidR="00917AEA">
              <w:rPr>
                <w:noProof/>
              </w:rPr>
              <w:t> </w:t>
            </w:r>
            <w:r w:rsidRPr="00A41CD7">
              <w:fldChar w:fldCharType="end"/>
            </w:r>
          </w:p>
        </w:tc>
        <w:tc>
          <w:tcPr>
            <w:tcW w:w="2500" w:type="pct"/>
            <w:shd w:val="clear" w:color="auto" w:fill="D6E3BC" w:themeFill="accent3" w:themeFillTint="66"/>
            <w:vAlign w:val="center"/>
          </w:tcPr>
          <w:p w14:paraId="6C5192E7" w14:textId="50FA0814" w:rsidR="00755791" w:rsidRPr="00A41CD7" w:rsidRDefault="00755791" w:rsidP="00ED0F2A">
            <w:pPr>
              <w:pStyle w:val="Ausfllen"/>
            </w:pPr>
            <w:r w:rsidRPr="00A41CD7">
              <w:fldChar w:fldCharType="begin">
                <w:ffData>
                  <w:name w:val="Text1"/>
                  <w:enabled/>
                  <w:calcOnExit w:val="0"/>
                  <w:textInput/>
                </w:ffData>
              </w:fldChar>
            </w:r>
            <w:r w:rsidRPr="00A41CD7">
              <w:instrText xml:space="preserve"> FORMTEXT </w:instrText>
            </w:r>
            <w:r w:rsidRPr="00A41CD7">
              <w:fldChar w:fldCharType="separate"/>
            </w:r>
            <w:r w:rsidR="00917AEA">
              <w:rPr>
                <w:noProof/>
              </w:rPr>
              <w:t> </w:t>
            </w:r>
            <w:r w:rsidR="00917AEA">
              <w:rPr>
                <w:noProof/>
              </w:rPr>
              <w:t> </w:t>
            </w:r>
            <w:r w:rsidR="00917AEA">
              <w:rPr>
                <w:noProof/>
              </w:rPr>
              <w:t> </w:t>
            </w:r>
            <w:r w:rsidR="00917AEA">
              <w:rPr>
                <w:noProof/>
              </w:rPr>
              <w:t> </w:t>
            </w:r>
            <w:r w:rsidR="00917AEA">
              <w:rPr>
                <w:noProof/>
              </w:rPr>
              <w:t> </w:t>
            </w:r>
            <w:r w:rsidRPr="00A41CD7">
              <w:fldChar w:fldCharType="end"/>
            </w:r>
            <w:r>
              <w:t xml:space="preserve">         kW</w:t>
            </w:r>
          </w:p>
        </w:tc>
      </w:tr>
    </w:tbl>
    <w:p w14:paraId="42BC84D7" w14:textId="19E4FA5B" w:rsidR="00D80129" w:rsidRPr="00EA40D3" w:rsidRDefault="00D80129" w:rsidP="00011F24">
      <w:pPr>
        <w:pStyle w:val="berschrift1"/>
      </w:pPr>
      <w:bookmarkStart w:id="57" w:name="_Toc233657308"/>
      <w:r w:rsidRPr="00EA40D3">
        <w:lastRenderedPageBreak/>
        <w:t>AUßEN- UND INNENGERÄUSCHE</w:t>
      </w:r>
      <w:bookmarkEnd w:id="57"/>
    </w:p>
    <w:p w14:paraId="457A4E4D" w14:textId="454CF0DB" w:rsidR="00D80129" w:rsidRPr="00EA40D3" w:rsidRDefault="00D80129" w:rsidP="00D80129">
      <w:r w:rsidRPr="00EA40D3">
        <w:t>wie VDV-Rahmenempfehlung</w:t>
      </w:r>
    </w:p>
    <w:p w14:paraId="5B698EEC" w14:textId="3D5D4AED" w:rsidR="00D80129" w:rsidRPr="00EA40D3" w:rsidRDefault="00D80129" w:rsidP="00D80129">
      <w:pPr>
        <w:rPr>
          <w:u w:val="single"/>
        </w:rPr>
      </w:pPr>
      <w:r w:rsidRPr="00EA40D3">
        <w:rPr>
          <w:u w:val="single"/>
        </w:rPr>
        <w:t>Besonderer Hinweis:</w:t>
      </w:r>
    </w:p>
    <w:p w14:paraId="4D1C48D2" w14:textId="66C61771" w:rsidR="00D80129" w:rsidRPr="00EA40D3" w:rsidRDefault="00D80129" w:rsidP="00D80129">
      <w:r w:rsidRPr="00EA40D3">
        <w:t>Die akustische Signalisierung hat mit dem VDV-AVAS-Sound zu erfolgen.</w:t>
      </w:r>
    </w:p>
    <w:p w14:paraId="0B232D68" w14:textId="6D43ADED" w:rsidR="00D80129" w:rsidRPr="00EA40D3" w:rsidRDefault="00D80129" w:rsidP="00D80129">
      <w:pPr>
        <w:pStyle w:val="berschrift2"/>
      </w:pPr>
      <w:bookmarkStart w:id="58" w:name="_Toc233657309"/>
      <w:r w:rsidRPr="00EA40D3">
        <w:t>Außengeräusche</w:t>
      </w:r>
      <w:bookmarkEnd w:id="58"/>
    </w:p>
    <w:p w14:paraId="017CF81F" w14:textId="68E43031" w:rsidR="00D80129" w:rsidRPr="00EA40D3" w:rsidRDefault="00D80129" w:rsidP="00D80129">
      <w:r w:rsidRPr="00EA40D3">
        <w:t>wie VDV-Rahmenempfehlung</w:t>
      </w:r>
    </w:p>
    <w:p w14:paraId="7B5DA194" w14:textId="3CC5B4DB" w:rsidR="00D80129" w:rsidRPr="00EA40D3" w:rsidRDefault="00D80129" w:rsidP="00D80129">
      <w:pPr>
        <w:pStyle w:val="berschrift2"/>
      </w:pPr>
      <w:bookmarkStart w:id="59" w:name="_Toc233657310"/>
      <w:r w:rsidRPr="00EA40D3">
        <w:t>Innengeräusche</w:t>
      </w:r>
      <w:bookmarkEnd w:id="59"/>
    </w:p>
    <w:p w14:paraId="6AD33F62" w14:textId="4ABCF3CD" w:rsidR="00D80129" w:rsidRPr="00D80129" w:rsidRDefault="00D80129" w:rsidP="00D80129">
      <w:r w:rsidRPr="00EA40D3">
        <w:t>wie VDV-Rahmenempfehlung</w:t>
      </w:r>
    </w:p>
    <w:p w14:paraId="6F2325BC" w14:textId="27AD69B1" w:rsidR="00FD5E96" w:rsidRPr="00ED0F2A" w:rsidRDefault="00FD5E96" w:rsidP="00011F24">
      <w:pPr>
        <w:pStyle w:val="berschrift1"/>
      </w:pPr>
      <w:bookmarkStart w:id="60" w:name="_Toc233657311"/>
      <w:r w:rsidRPr="00ED0F2A">
        <w:t>INFORMATIONSEINRICHTUNGEN</w:t>
      </w:r>
      <w:bookmarkEnd w:id="60"/>
    </w:p>
    <w:p w14:paraId="188DCD01" w14:textId="461BED31" w:rsidR="00DE7C4D" w:rsidRDefault="000C2879" w:rsidP="00011F24">
      <w:pPr>
        <w:pStyle w:val="berschrift2"/>
      </w:pPr>
      <w:bookmarkStart w:id="61" w:name="_Toc233657312"/>
      <w:r w:rsidRPr="003607CD">
        <w:t>Fahrgastinformation</w:t>
      </w:r>
      <w:bookmarkEnd w:id="61"/>
    </w:p>
    <w:p w14:paraId="1A6A2D05" w14:textId="19155C32" w:rsidR="00DE7C4D" w:rsidRDefault="00DE7C4D" w:rsidP="00835AB6">
      <w:r>
        <w:t>wie VDV-Rahmenempfehlung</w:t>
      </w:r>
    </w:p>
    <w:p w14:paraId="320EA566" w14:textId="77777777" w:rsidR="003357C3" w:rsidRPr="00FA32DB" w:rsidRDefault="000C2879" w:rsidP="00011F24">
      <w:pPr>
        <w:pStyle w:val="berschrift2"/>
      </w:pPr>
      <w:bookmarkStart w:id="62" w:name="_Toc233657313"/>
      <w:r w:rsidRPr="00FA32DB">
        <w:t>Außeninformation</w:t>
      </w:r>
      <w:bookmarkEnd w:id="62"/>
    </w:p>
    <w:p w14:paraId="4C8C80AB" w14:textId="02C2D723" w:rsidR="003357C3" w:rsidRPr="00FA32DB" w:rsidRDefault="006A5925" w:rsidP="00835AB6">
      <w:r w:rsidRPr="00FA32DB">
        <w:t>Einbau einer Fahrzielanzeige LAWO</w:t>
      </w:r>
      <w:r w:rsidR="00120DC5" w:rsidRPr="00FA32DB">
        <w:t>, oder gleichwertig</w:t>
      </w:r>
    </w:p>
    <w:p w14:paraId="7F0B97AA" w14:textId="7332E1C7" w:rsidR="00A35D92" w:rsidRPr="00FA32DB" w:rsidRDefault="006A5925" w:rsidP="00835AB6">
      <w:r w:rsidRPr="00FA32DB">
        <w:t>(Erläuterung: betrieblicher Fuhrpark komplett mit LAWO Anlagen ausgesta</w:t>
      </w:r>
      <w:r w:rsidR="003357C3" w:rsidRPr="00FA32DB">
        <w:t>t</w:t>
      </w:r>
      <w:r w:rsidRPr="00FA32DB">
        <w:t>tet)</w:t>
      </w:r>
    </w:p>
    <w:p w14:paraId="38E92666" w14:textId="0FF9745F" w:rsidR="008840CC" w:rsidRPr="00FA32DB" w:rsidRDefault="008840CC" w:rsidP="00ED0F2A">
      <w:pPr>
        <w:rPr>
          <w:b/>
          <w:bCs/>
        </w:rPr>
      </w:pPr>
      <w:r w:rsidRPr="00FA32DB">
        <w:rPr>
          <w:b/>
          <w:bCs/>
        </w:rPr>
        <w:t>Angabe durch den Bieter zu machen – Benennung Fabrikat Fahrzielanzeige:</w:t>
      </w:r>
    </w:p>
    <w:tbl>
      <w:tblPr>
        <w:tblStyle w:val="Tabellenraster"/>
        <w:tblW w:w="4632" w:type="pct"/>
        <w:tblInd w:w="704" w:type="dxa"/>
        <w:tblLook w:val="04A0" w:firstRow="1" w:lastRow="0" w:firstColumn="1" w:lastColumn="0" w:noHBand="0" w:noVBand="1"/>
      </w:tblPr>
      <w:tblGrid>
        <w:gridCol w:w="8789"/>
      </w:tblGrid>
      <w:tr w:rsidR="00ED0F2A" w:rsidRPr="00FA32DB" w14:paraId="01D4F4A8" w14:textId="77777777" w:rsidTr="000D30CA">
        <w:trPr>
          <w:trHeight w:val="399"/>
        </w:trPr>
        <w:tc>
          <w:tcPr>
            <w:tcW w:w="5000" w:type="pct"/>
            <w:shd w:val="clear" w:color="auto" w:fill="D6E3BC" w:themeFill="accent3" w:themeFillTint="66"/>
            <w:vAlign w:val="center"/>
          </w:tcPr>
          <w:p w14:paraId="5C8F55A1" w14:textId="6D246748" w:rsidR="00ED0F2A" w:rsidRPr="00FA32DB" w:rsidRDefault="00ED0F2A" w:rsidP="000D30CA">
            <w:pPr>
              <w:pStyle w:val="Ausfllen"/>
            </w:pPr>
            <w:r w:rsidRPr="00FA32DB">
              <w:fldChar w:fldCharType="begin">
                <w:ffData>
                  <w:name w:val="Text1"/>
                  <w:enabled/>
                  <w:calcOnExit w:val="0"/>
                  <w:textInput/>
                </w:ffData>
              </w:fldChar>
            </w:r>
            <w:r w:rsidRPr="00FA32DB">
              <w:instrText xml:space="preserve"> FORMTEXT </w:instrText>
            </w:r>
            <w:r w:rsidRPr="00FA32DB">
              <w:fldChar w:fldCharType="separate"/>
            </w:r>
            <w:r w:rsidR="00917AEA">
              <w:rPr>
                <w:noProof/>
              </w:rPr>
              <w:t> </w:t>
            </w:r>
            <w:r w:rsidR="00917AEA">
              <w:rPr>
                <w:noProof/>
              </w:rPr>
              <w:t> </w:t>
            </w:r>
            <w:r w:rsidR="00917AEA">
              <w:rPr>
                <w:noProof/>
              </w:rPr>
              <w:t> </w:t>
            </w:r>
            <w:r w:rsidR="00917AEA">
              <w:rPr>
                <w:noProof/>
              </w:rPr>
              <w:t> </w:t>
            </w:r>
            <w:r w:rsidR="00917AEA">
              <w:rPr>
                <w:noProof/>
              </w:rPr>
              <w:t> </w:t>
            </w:r>
            <w:r w:rsidRPr="00FA32DB">
              <w:fldChar w:fldCharType="end"/>
            </w:r>
          </w:p>
        </w:tc>
      </w:tr>
    </w:tbl>
    <w:p w14:paraId="18A3B0C6" w14:textId="4E9A59E5" w:rsidR="006A5925" w:rsidRPr="00FA32DB" w:rsidRDefault="006A5925" w:rsidP="00ED0F2A">
      <w:pPr>
        <w:spacing w:before="120"/>
      </w:pPr>
      <w:r w:rsidRPr="00FA32DB">
        <w:t xml:space="preserve">Fahrtzielanzeigen </w:t>
      </w:r>
      <w:r w:rsidR="0089647B" w:rsidRPr="00FA32DB">
        <w:t xml:space="preserve">sollen </w:t>
      </w:r>
      <w:r w:rsidRPr="00FA32DB">
        <w:t>nicht in die Seitenscheiben integriert</w:t>
      </w:r>
      <w:r w:rsidR="0089647B" w:rsidRPr="00FA32DB">
        <w:t xml:space="preserve"> werden</w:t>
      </w:r>
      <w:r w:rsidRPr="00FA32DB">
        <w:t>, sodass di</w:t>
      </w:r>
      <w:r w:rsidR="003357C3" w:rsidRPr="00FA32DB">
        <w:t xml:space="preserve">e </w:t>
      </w:r>
      <w:r w:rsidRPr="00FA32DB">
        <w:t>g</w:t>
      </w:r>
      <w:r w:rsidR="003357C3" w:rsidRPr="00FA32DB">
        <w:t>e</w:t>
      </w:r>
      <w:r w:rsidRPr="00FA32DB">
        <w:t>samte Fläche als Werbefläche genutzt werden kann.</w:t>
      </w:r>
    </w:p>
    <w:p w14:paraId="796FAAE3" w14:textId="77777777" w:rsidR="003357C3" w:rsidRPr="00CC6504" w:rsidRDefault="00750E11" w:rsidP="001910E6">
      <w:pPr>
        <w:pStyle w:val="Aufzhlung1"/>
      </w:pPr>
      <w:r w:rsidRPr="00CC6504">
        <w:t>Bug:</w:t>
      </w:r>
      <w:r w:rsidR="003357C3" w:rsidRPr="00CC6504">
        <w:t xml:space="preserve"> </w:t>
      </w:r>
      <w:r w:rsidR="00425458" w:rsidRPr="00CC6504">
        <w:t>LAWO Typ Futura MAEZAE26216.XX-XX.XX</w:t>
      </w:r>
    </w:p>
    <w:p w14:paraId="286F0B34" w14:textId="77777777" w:rsidR="003357C3" w:rsidRPr="00CC6504" w:rsidRDefault="00750E11" w:rsidP="001910E6">
      <w:pPr>
        <w:pStyle w:val="Aufzhlung1"/>
      </w:pPr>
      <w:r w:rsidRPr="00CC6504">
        <w:t>Rechts</w:t>
      </w:r>
      <w:r w:rsidR="00243041" w:rsidRPr="00CC6504">
        <w:t xml:space="preserve"> (Text)</w:t>
      </w:r>
      <w:r w:rsidRPr="00CC6504">
        <w:t>:</w:t>
      </w:r>
      <w:r w:rsidR="003357C3" w:rsidRPr="00CC6504">
        <w:t xml:space="preserve"> </w:t>
      </w:r>
      <w:r w:rsidR="00425458" w:rsidRPr="00CC6504">
        <w:t>LAWO Typ Futura MAEZAE16112.XX-XX.XX</w:t>
      </w:r>
    </w:p>
    <w:p w14:paraId="217DF75A" w14:textId="77777777" w:rsidR="003357C3" w:rsidRPr="00B34527" w:rsidRDefault="00750E11" w:rsidP="001910E6">
      <w:pPr>
        <w:pStyle w:val="Aufzhlung1"/>
      </w:pPr>
      <w:r w:rsidRPr="003357C3">
        <w:t>Rechts</w:t>
      </w:r>
      <w:r w:rsidR="00243041" w:rsidRPr="003357C3">
        <w:t xml:space="preserve"> (Linie)</w:t>
      </w:r>
      <w:r w:rsidRPr="003357C3">
        <w:t>:</w:t>
      </w:r>
      <w:r w:rsidR="003357C3">
        <w:t xml:space="preserve"> </w:t>
      </w:r>
      <w:r w:rsidR="00425458" w:rsidRPr="003357C3">
        <w:t>LAWO Typ Futura MAEZAE16028.XX-XX.XX</w:t>
      </w:r>
    </w:p>
    <w:p w14:paraId="7ACD8734" w14:textId="77777777" w:rsidR="003357C3" w:rsidRPr="00CC6504" w:rsidRDefault="00750E11" w:rsidP="001910E6">
      <w:pPr>
        <w:pStyle w:val="Aufzhlung1"/>
      </w:pPr>
      <w:r w:rsidRPr="00CC6504">
        <w:t>Links</w:t>
      </w:r>
      <w:r w:rsidR="00243041" w:rsidRPr="00CC6504">
        <w:t xml:space="preserve"> (Linie)</w:t>
      </w:r>
      <w:r w:rsidRPr="00CC6504">
        <w:t>:</w:t>
      </w:r>
      <w:r w:rsidR="003357C3" w:rsidRPr="00CC6504">
        <w:t xml:space="preserve"> </w:t>
      </w:r>
      <w:r w:rsidR="00425458" w:rsidRPr="00CC6504">
        <w:t>LAWO Typ Futura MAEZAE16028.XX-XX.XX</w:t>
      </w:r>
    </w:p>
    <w:p w14:paraId="0FDD952F" w14:textId="147F9860" w:rsidR="00425458" w:rsidRPr="00CC6504" w:rsidRDefault="00750E11" w:rsidP="001910E6">
      <w:pPr>
        <w:pStyle w:val="Aufzhlung1"/>
      </w:pPr>
      <w:r w:rsidRPr="00CC6504">
        <w:t>Heck:</w:t>
      </w:r>
      <w:r w:rsidR="003357C3" w:rsidRPr="00CC6504">
        <w:t xml:space="preserve"> </w:t>
      </w:r>
      <w:r w:rsidR="00425458" w:rsidRPr="00CC6504">
        <w:t>LAWO Typ Futura MAEZAE16028.XX-XX.XX</w:t>
      </w:r>
    </w:p>
    <w:p w14:paraId="32611312" w14:textId="77777777" w:rsidR="003357C3" w:rsidRDefault="000D49A8" w:rsidP="00835AB6">
      <w:r w:rsidRPr="003607CD">
        <w:t xml:space="preserve">Farbe der Anzeigenschrift </w:t>
      </w:r>
      <w:r w:rsidR="00B91965">
        <w:t xml:space="preserve">in </w:t>
      </w:r>
      <w:r w:rsidRPr="003607CD">
        <w:t>„ember“</w:t>
      </w:r>
    </w:p>
    <w:p w14:paraId="3C8307A3" w14:textId="63301534" w:rsidR="003357C3" w:rsidRDefault="003220ED" w:rsidP="00835AB6">
      <w:r w:rsidRPr="00795399">
        <w:t>Steuerung</w:t>
      </w:r>
      <w:r w:rsidR="00340C2E" w:rsidRPr="00795399">
        <w:t xml:space="preserve"> </w:t>
      </w:r>
      <w:r w:rsidRPr="00795399">
        <w:t>über Fahrscheindrucker</w:t>
      </w:r>
      <w:r w:rsidR="0027729F" w:rsidRPr="00795399">
        <w:t xml:space="preserve"> </w:t>
      </w:r>
      <w:r w:rsidR="00EC3EF6" w:rsidRPr="00795399">
        <w:t>Fabr. ATRON</w:t>
      </w:r>
      <w:r w:rsidR="009F06E8" w:rsidRPr="00795399">
        <w:t>.</w:t>
      </w:r>
      <w:r w:rsidR="00123BA5" w:rsidRPr="00795399">
        <w:t xml:space="preserve"> </w:t>
      </w:r>
      <w:r w:rsidR="003D09DD" w:rsidRPr="00795399">
        <w:t xml:space="preserve">(Vgl. Ziff. </w:t>
      </w:r>
      <w:r w:rsidR="003D09DD" w:rsidRPr="00795399">
        <w:fldChar w:fldCharType="begin"/>
      </w:r>
      <w:r w:rsidR="003D09DD" w:rsidRPr="00795399">
        <w:instrText xml:space="preserve"> REF _Ref233107514 \r \h </w:instrText>
      </w:r>
      <w:r w:rsidR="00123BA5" w:rsidRPr="00795399">
        <w:instrText xml:space="preserve"> \* MERGEFORMAT </w:instrText>
      </w:r>
      <w:r w:rsidR="003D09DD" w:rsidRPr="00795399">
        <w:fldChar w:fldCharType="separate"/>
      </w:r>
      <w:r w:rsidR="00917AEA">
        <w:t>10.1</w:t>
      </w:r>
      <w:r w:rsidR="003D09DD" w:rsidRPr="00795399">
        <w:fldChar w:fldCharType="end"/>
      </w:r>
      <w:r w:rsidR="003D09DD" w:rsidRPr="00795399">
        <w:t>)</w:t>
      </w:r>
      <w:r w:rsidR="009F06E8">
        <w:t xml:space="preserve"> </w:t>
      </w:r>
    </w:p>
    <w:p w14:paraId="610C6AA0" w14:textId="77777777" w:rsidR="003357C3" w:rsidRPr="00FA32DB" w:rsidRDefault="00226EC1" w:rsidP="00ED0F2A">
      <w:r w:rsidRPr="00FA32DB">
        <w:t xml:space="preserve">Schulbussymbol in </w:t>
      </w:r>
      <w:r w:rsidR="00340C2E" w:rsidRPr="00FA32DB">
        <w:t xml:space="preserve">der </w:t>
      </w:r>
      <w:r w:rsidRPr="00FA32DB">
        <w:t>Bug</w:t>
      </w:r>
      <w:r w:rsidR="00340C2E" w:rsidRPr="00FA32DB">
        <w:t>-F</w:t>
      </w:r>
      <w:r w:rsidRPr="00FA32DB">
        <w:t>ahrzielanzeige integriert.</w:t>
      </w:r>
    </w:p>
    <w:p w14:paraId="3B020645" w14:textId="056428A3" w:rsidR="008F349A" w:rsidRPr="00FA32DB" w:rsidRDefault="00340C2E" w:rsidP="00ED0F2A">
      <w:r w:rsidRPr="00FA32DB">
        <w:t>Schulbussymbol in der Heck-Fahr</w:t>
      </w:r>
      <w:r w:rsidR="00226EC1" w:rsidRPr="00FA32DB">
        <w:t>zielanzeige integriert.</w:t>
      </w:r>
    </w:p>
    <w:p w14:paraId="316E8504" w14:textId="05B94A15" w:rsidR="00A35D92" w:rsidRPr="00FA32DB" w:rsidRDefault="00912638" w:rsidP="00011F24">
      <w:pPr>
        <w:pStyle w:val="berschrift2"/>
      </w:pPr>
      <w:bookmarkStart w:id="63" w:name="_Toc233657314"/>
      <w:r w:rsidRPr="00FA32DB">
        <w:t>Inneninformation</w:t>
      </w:r>
      <w:bookmarkStart w:id="64" w:name="_Hlk164947510"/>
      <w:bookmarkStart w:id="65" w:name="_Hlk164761657"/>
      <w:bookmarkEnd w:id="63"/>
    </w:p>
    <w:p w14:paraId="57CD7353" w14:textId="3AACA3B9" w:rsidR="00113F98" w:rsidRPr="003607CD" w:rsidRDefault="00113F98" w:rsidP="00ED0F2A">
      <w:r w:rsidRPr="00FA32DB">
        <w:t xml:space="preserve">LAWO Infotainment </w:t>
      </w:r>
      <w:r w:rsidR="002D7383" w:rsidRPr="00FA32DB">
        <w:t>29</w:t>
      </w:r>
      <w:r w:rsidRPr="003607CD">
        <w:t xml:space="preserve"> Zoll Monitor </w:t>
      </w:r>
      <w:bookmarkEnd w:id="64"/>
      <w:r w:rsidRPr="003607CD">
        <w:t>hinter Dachquerkanal (hinter Fahrersitz)</w:t>
      </w:r>
      <w:bookmarkEnd w:id="65"/>
      <w:r w:rsidR="00120DC5">
        <w:t>, oder gleichwertig</w:t>
      </w:r>
    </w:p>
    <w:p w14:paraId="197B9C6D" w14:textId="238A5D98" w:rsidR="003619C0" w:rsidRPr="00ED0F2A" w:rsidRDefault="003619C0" w:rsidP="00835AB6">
      <w:pPr>
        <w:rPr>
          <w:b/>
          <w:bCs/>
        </w:rPr>
      </w:pPr>
      <w:r w:rsidRPr="00ED0F2A">
        <w:rPr>
          <w:b/>
          <w:bCs/>
        </w:rPr>
        <w:t>Angabe durch den Bieter zu machen – Benennung Fabrikat:</w:t>
      </w:r>
    </w:p>
    <w:tbl>
      <w:tblPr>
        <w:tblStyle w:val="Tabellenraster"/>
        <w:tblW w:w="4632" w:type="pct"/>
        <w:tblInd w:w="704" w:type="dxa"/>
        <w:tblLook w:val="04A0" w:firstRow="1" w:lastRow="0" w:firstColumn="1" w:lastColumn="0" w:noHBand="0" w:noVBand="1"/>
      </w:tblPr>
      <w:tblGrid>
        <w:gridCol w:w="8789"/>
      </w:tblGrid>
      <w:tr w:rsidR="00ED0F2A" w14:paraId="3CCB2F21" w14:textId="77777777" w:rsidTr="000D30CA">
        <w:trPr>
          <w:trHeight w:val="399"/>
        </w:trPr>
        <w:tc>
          <w:tcPr>
            <w:tcW w:w="5000" w:type="pct"/>
            <w:shd w:val="clear" w:color="auto" w:fill="D6E3BC" w:themeFill="accent3" w:themeFillTint="66"/>
            <w:vAlign w:val="center"/>
          </w:tcPr>
          <w:p w14:paraId="0AF03919" w14:textId="0DBD830C" w:rsidR="00ED0F2A" w:rsidRDefault="00ED0F2A"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535392BD" w14:textId="60F4272A" w:rsidR="00B73F85" w:rsidRDefault="00B73F85" w:rsidP="00011F24">
      <w:pPr>
        <w:pStyle w:val="berschrift1"/>
      </w:pPr>
      <w:bookmarkStart w:id="66" w:name="_Toc233657315"/>
      <w:r>
        <w:lastRenderedPageBreak/>
        <w:t>ELEKTRISCHE ANLAGE</w:t>
      </w:r>
      <w:bookmarkEnd w:id="66"/>
    </w:p>
    <w:p w14:paraId="38702CFF" w14:textId="770222AB" w:rsidR="007639C7" w:rsidRDefault="00B73F85" w:rsidP="00835AB6">
      <w:r>
        <w:t>wie VDV-Rahmenempfehlung</w:t>
      </w:r>
    </w:p>
    <w:p w14:paraId="20FF590D" w14:textId="06EB109B" w:rsidR="00632EC5" w:rsidRPr="00FA32DB" w:rsidRDefault="00A17721" w:rsidP="00011F24">
      <w:pPr>
        <w:pStyle w:val="berschrift2"/>
      </w:pPr>
      <w:bookmarkStart w:id="67" w:name="_Ref233107514"/>
      <w:bookmarkStart w:id="68" w:name="_Toc233657316"/>
      <w:r w:rsidRPr="00FA32DB">
        <w:t>ITCS</w:t>
      </w:r>
      <w:r w:rsidR="00BD5A98" w:rsidRPr="00FA32DB">
        <w:t xml:space="preserve"> </w:t>
      </w:r>
      <w:r w:rsidR="001C6556" w:rsidRPr="00FA32DB">
        <w:t>/</w:t>
      </w:r>
      <w:r w:rsidR="00BD5A98" w:rsidRPr="00FA32DB">
        <w:t xml:space="preserve"> </w:t>
      </w:r>
      <w:r w:rsidR="00632EC5" w:rsidRPr="00FA32DB">
        <w:t>Fahrscheindrucker</w:t>
      </w:r>
      <w:bookmarkEnd w:id="67"/>
      <w:bookmarkEnd w:id="68"/>
    </w:p>
    <w:p w14:paraId="3B48DFF9" w14:textId="29AC99BE" w:rsidR="00B73F85" w:rsidRPr="00FA32DB" w:rsidRDefault="00BD5A98" w:rsidP="00835AB6">
      <w:r w:rsidRPr="00FA32DB">
        <w:t xml:space="preserve">Einbau einer Fahrscheindruckergrundplatte für den </w:t>
      </w:r>
      <w:r w:rsidR="00706E76" w:rsidRPr="00FA32DB">
        <w:t>Fahrscheindrucker ATRON</w:t>
      </w:r>
      <w:r w:rsidRPr="00FA32DB">
        <w:t xml:space="preserve"> (</w:t>
      </w:r>
      <w:r w:rsidR="00A14B08" w:rsidRPr="00FA32DB">
        <w:t>AFR</w:t>
      </w:r>
      <w:r w:rsidR="0004684D" w:rsidRPr="00FA32DB">
        <w:t>5</w:t>
      </w:r>
      <w:r w:rsidRPr="00FA32DB">
        <w:t>) mit Aufnahmeplatte</w:t>
      </w:r>
      <w:r w:rsidR="005D3FF7" w:rsidRPr="00FA32DB">
        <w:t xml:space="preserve"> sowie Verkabelung</w:t>
      </w:r>
      <w:r w:rsidR="00706E76" w:rsidRPr="00FA32DB">
        <w:t>, Spannungsversorgung, 50-p</w:t>
      </w:r>
      <w:r w:rsidR="00470019" w:rsidRPr="00FA32DB">
        <w:t>olige Steckdose (voll bestückt)</w:t>
      </w:r>
    </w:p>
    <w:p w14:paraId="2D17F8FE" w14:textId="274D2265" w:rsidR="005D3FF7" w:rsidRDefault="005D3FF7" w:rsidP="003D09DD">
      <w:r w:rsidRPr="00FA32DB">
        <w:t>Der Fahrscheindrucker wird von der NVG gestellt.</w:t>
      </w:r>
      <w:r w:rsidR="003D09DD" w:rsidRPr="00FA32DB">
        <w:t xml:space="preserve"> Die Lieferung und die Vorbereitung der Verkabelung sowie die Installierung der Druckerhalteplatte für den Fahrscheindrucker muss seitens des Herstellers erfolgen.</w:t>
      </w:r>
    </w:p>
    <w:p w14:paraId="6627DF71" w14:textId="690D38CC" w:rsidR="00470019" w:rsidRPr="00B73F85" w:rsidRDefault="00470019" w:rsidP="00835AB6">
      <w:r w:rsidRPr="00B73F85">
        <w:t>(Erläuterung; saarlandweit gefördert und somit einheitlich in allen Verkehrsbetrieben),</w:t>
      </w:r>
    </w:p>
    <w:p w14:paraId="7EFB97B2" w14:textId="0B544534" w:rsidR="00706E76" w:rsidRPr="003607CD" w:rsidRDefault="00706E76" w:rsidP="00835AB6">
      <w:r w:rsidRPr="003607CD">
        <w:t>Datenleitung und Spannungsversorgung (mit und ohne Startunterbrechungen) mit Überlänge</w:t>
      </w:r>
      <w:r w:rsidR="00986830" w:rsidRPr="003607CD">
        <w:t xml:space="preserve"> </w:t>
      </w:r>
      <w:r w:rsidRPr="003607CD">
        <w:t>zus. hinzu, wird im Fach oberhalb Fahrer verwahrt.</w:t>
      </w:r>
    </w:p>
    <w:p w14:paraId="479CEB38" w14:textId="44DB6275" w:rsidR="00102DCE" w:rsidRPr="00EF13E1" w:rsidRDefault="00BD5A98" w:rsidP="00835AB6">
      <w:r w:rsidRPr="00EF13E1">
        <w:t>Einbau eines Notruftaster auf Konsole links vom Fahrer</w:t>
      </w:r>
    </w:p>
    <w:p w14:paraId="2CF398D1" w14:textId="77777777" w:rsidR="007639C7" w:rsidRDefault="00102DCE" w:rsidP="00835AB6">
      <w:r w:rsidRPr="00EF13E1">
        <w:t>Einbau</w:t>
      </w:r>
      <w:r w:rsidR="00BD5A98" w:rsidRPr="00EF13E1">
        <w:t xml:space="preserve"> einer Kombiantenne WISI AG41A (Atron-Nr. 011440) </w:t>
      </w:r>
      <w:r w:rsidR="00BD5A98" w:rsidRPr="003607CD">
        <w:t>oder gleichwertig</w:t>
      </w:r>
    </w:p>
    <w:p w14:paraId="51DAA5F4" w14:textId="5E876056" w:rsidR="003619C0" w:rsidRPr="00ED0F2A" w:rsidRDefault="003619C0" w:rsidP="00835AB6">
      <w:pPr>
        <w:rPr>
          <w:b/>
          <w:bCs/>
        </w:rPr>
      </w:pPr>
      <w:r w:rsidRPr="00ED0F2A">
        <w:rPr>
          <w:b/>
          <w:bCs/>
        </w:rPr>
        <w:t>Angabe durch den Bieter zu machen – Benennung Fabrikat Kombiantenne:</w:t>
      </w:r>
    </w:p>
    <w:tbl>
      <w:tblPr>
        <w:tblStyle w:val="Tabellenraster"/>
        <w:tblW w:w="4632" w:type="pct"/>
        <w:tblInd w:w="704" w:type="dxa"/>
        <w:tblLook w:val="04A0" w:firstRow="1" w:lastRow="0" w:firstColumn="1" w:lastColumn="0" w:noHBand="0" w:noVBand="1"/>
      </w:tblPr>
      <w:tblGrid>
        <w:gridCol w:w="8789"/>
      </w:tblGrid>
      <w:tr w:rsidR="00971121" w14:paraId="13DAFB3D" w14:textId="77777777" w:rsidTr="000D30CA">
        <w:trPr>
          <w:trHeight w:val="399"/>
        </w:trPr>
        <w:tc>
          <w:tcPr>
            <w:tcW w:w="5000" w:type="pct"/>
            <w:shd w:val="clear" w:color="auto" w:fill="D6E3BC" w:themeFill="accent3" w:themeFillTint="66"/>
            <w:vAlign w:val="center"/>
          </w:tcPr>
          <w:p w14:paraId="1D4C5163" w14:textId="08ED28FA" w:rsidR="00971121" w:rsidRDefault="00971121"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4740DA19" w14:textId="5922E392" w:rsidR="0004684D" w:rsidRPr="00FA32DB" w:rsidRDefault="0004684D" w:rsidP="00011F24">
      <w:pPr>
        <w:pStyle w:val="berschrift2"/>
      </w:pPr>
      <w:bookmarkStart w:id="69" w:name="_Toc233657317"/>
      <w:r w:rsidRPr="00FA32DB">
        <w:t>WLAN-Router</w:t>
      </w:r>
      <w:bookmarkEnd w:id="69"/>
    </w:p>
    <w:p w14:paraId="62733113" w14:textId="4AB32A09" w:rsidR="0004684D" w:rsidRPr="00FA32DB" w:rsidRDefault="0004684D" w:rsidP="00835AB6">
      <w:r w:rsidRPr="00FA32DB">
        <w:t xml:space="preserve">Einbau </w:t>
      </w:r>
      <w:r w:rsidR="003607CD" w:rsidRPr="00FA32DB">
        <w:t>eines Routers</w:t>
      </w:r>
      <w:r w:rsidRPr="00FA32DB">
        <w:t xml:space="preserve"> des Herstellers NetModule für Fahrgast-WLAN</w:t>
      </w:r>
      <w:r w:rsidR="00B61623" w:rsidRPr="00FA32DB">
        <w:t xml:space="preserve"> oder gleichwertig</w:t>
      </w:r>
    </w:p>
    <w:p w14:paraId="782E84D5" w14:textId="0774631F" w:rsidR="0004684D" w:rsidRDefault="0004684D" w:rsidP="00835AB6">
      <w:r w:rsidRPr="00FA32DB">
        <w:t>(Er</w:t>
      </w:r>
      <w:r w:rsidR="003F5569" w:rsidRPr="00FA32DB">
        <w:t>läuterung</w:t>
      </w:r>
      <w:r w:rsidRPr="00FA32DB">
        <w:t>: Ganzer</w:t>
      </w:r>
      <w:r w:rsidRPr="003607CD">
        <w:t xml:space="preserve"> Fuhrpark mit NetModule Router ausgestattet)</w:t>
      </w:r>
    </w:p>
    <w:p w14:paraId="5808E076" w14:textId="215DB7B5" w:rsidR="003619C0" w:rsidRPr="00971121" w:rsidRDefault="003619C0" w:rsidP="00082D77">
      <w:pPr>
        <w:keepNext/>
        <w:rPr>
          <w:b/>
          <w:bCs/>
        </w:rPr>
      </w:pPr>
      <w:r w:rsidRPr="00971121">
        <w:rPr>
          <w:b/>
          <w:bCs/>
        </w:rPr>
        <w:t>Angabe durch den Bieter zu machen – Benennung Fabrikat Router:</w:t>
      </w:r>
    </w:p>
    <w:tbl>
      <w:tblPr>
        <w:tblStyle w:val="Tabellenraster"/>
        <w:tblW w:w="4632" w:type="pct"/>
        <w:tblInd w:w="704" w:type="dxa"/>
        <w:tblLook w:val="04A0" w:firstRow="1" w:lastRow="0" w:firstColumn="1" w:lastColumn="0" w:noHBand="0" w:noVBand="1"/>
      </w:tblPr>
      <w:tblGrid>
        <w:gridCol w:w="8789"/>
      </w:tblGrid>
      <w:tr w:rsidR="00971121" w14:paraId="225E7EC2" w14:textId="77777777" w:rsidTr="000D30CA">
        <w:trPr>
          <w:trHeight w:val="399"/>
        </w:trPr>
        <w:tc>
          <w:tcPr>
            <w:tcW w:w="5000" w:type="pct"/>
            <w:shd w:val="clear" w:color="auto" w:fill="D6E3BC" w:themeFill="accent3" w:themeFillTint="66"/>
            <w:vAlign w:val="center"/>
          </w:tcPr>
          <w:p w14:paraId="5E55F32A" w14:textId="5D7B141A" w:rsidR="00971121" w:rsidRDefault="00971121"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0A280756" w14:textId="4EB027AB" w:rsidR="00DB2795" w:rsidRDefault="00D154A4" w:rsidP="00011F24">
      <w:pPr>
        <w:pStyle w:val="berschrift2"/>
      </w:pPr>
      <w:bookmarkStart w:id="70" w:name="_Toc233657318"/>
      <w:r w:rsidRPr="00DB2795">
        <w:t>Videoüberwachung</w:t>
      </w:r>
      <w:bookmarkEnd w:id="70"/>
    </w:p>
    <w:p w14:paraId="30E1F6CC" w14:textId="75151DB4" w:rsidR="00DB2795" w:rsidRDefault="00DB2795" w:rsidP="00835AB6">
      <w:r>
        <w:t>Einbau eines Videoüberwachungssystem des Hersteller DE</w:t>
      </w:r>
      <w:r w:rsidR="001910E6">
        <w:t>R</w:t>
      </w:r>
      <w:r>
        <w:t>O</w:t>
      </w:r>
      <w:r w:rsidR="001910E6">
        <w:t>V</w:t>
      </w:r>
      <w:r>
        <w:t>IS</w:t>
      </w:r>
      <w:r w:rsidR="00B61623">
        <w:t xml:space="preserve"> oder gleichwertig</w:t>
      </w:r>
    </w:p>
    <w:p w14:paraId="55523B78" w14:textId="52BC26A4" w:rsidR="00DB2795" w:rsidRDefault="00DB2795" w:rsidP="00835AB6">
      <w:r>
        <w:t xml:space="preserve">Videoüberwachungsrecorder im </w:t>
      </w:r>
      <w:r w:rsidR="0037718F">
        <w:t>NT-</w:t>
      </w:r>
      <w:r>
        <w:t>Fach über Fahrerplatz</w:t>
      </w:r>
    </w:p>
    <w:p w14:paraId="1C01924C" w14:textId="78AF7AE7" w:rsidR="00DB2795" w:rsidRDefault="00A97F4B" w:rsidP="00835AB6">
      <w:r>
        <w:t>Fabrikat</w:t>
      </w:r>
      <w:r w:rsidR="00DB2795">
        <w:t>: DEROVIS, Typ: MR4610</w:t>
      </w:r>
    </w:p>
    <w:p w14:paraId="77C3F3D6" w14:textId="77777777" w:rsidR="007639C7" w:rsidRDefault="00DB2795" w:rsidP="00971121">
      <w:pPr>
        <w:pStyle w:val="Aufzhlung1"/>
      </w:pPr>
      <w:r w:rsidRPr="007639C7">
        <w:t>Mit IBIS-Anbindung</w:t>
      </w:r>
    </w:p>
    <w:p w14:paraId="394C46A8" w14:textId="77777777" w:rsidR="007639C7" w:rsidRDefault="00A37392" w:rsidP="00971121">
      <w:pPr>
        <w:pStyle w:val="Aufzhlung1"/>
      </w:pPr>
      <w:r w:rsidRPr="007639C7">
        <w:t>Mit Türkriterium einzeln an Tür 1 &amp; 2</w:t>
      </w:r>
    </w:p>
    <w:p w14:paraId="42775C6A" w14:textId="77777777" w:rsidR="007639C7" w:rsidRDefault="00102DCE" w:rsidP="00971121">
      <w:pPr>
        <w:pStyle w:val="Aufzhlung1"/>
      </w:pPr>
      <w:r w:rsidRPr="007639C7">
        <w:t>Mit Aufzeich</w:t>
      </w:r>
      <w:r w:rsidR="00E178EC" w:rsidRPr="007639C7">
        <w:t>n</w:t>
      </w:r>
      <w:r w:rsidRPr="007639C7">
        <w:t>ungsschalter auf Konsole links vom Fahrer</w:t>
      </w:r>
    </w:p>
    <w:p w14:paraId="44867B26" w14:textId="2CEAB03A" w:rsidR="00102DCE" w:rsidRPr="007639C7" w:rsidRDefault="00102DCE" w:rsidP="00971121">
      <w:pPr>
        <w:pStyle w:val="Aufzhlung1"/>
      </w:pPr>
      <w:r w:rsidRPr="007639C7">
        <w:t>Mit Bildweiterschaltungstaster in Dachkonsole über Fahrer</w:t>
      </w:r>
    </w:p>
    <w:p w14:paraId="2D3413F8" w14:textId="46324158" w:rsidR="00A37392" w:rsidRDefault="00A97F4B" w:rsidP="00835AB6">
      <w:r w:rsidRPr="003607CD">
        <w:t xml:space="preserve">(Erklärung: Ganzer Fuhrpark mit </w:t>
      </w:r>
      <w:r w:rsidR="006776B2">
        <w:t>DEROVIS Recorder</w:t>
      </w:r>
      <w:r w:rsidRPr="003607CD">
        <w:t xml:space="preserve"> ausgestattet)</w:t>
      </w:r>
    </w:p>
    <w:p w14:paraId="085AD7B0" w14:textId="358BE6CE" w:rsidR="003619C0" w:rsidRPr="00971121" w:rsidRDefault="003619C0" w:rsidP="00835AB6">
      <w:pPr>
        <w:rPr>
          <w:b/>
          <w:bCs/>
        </w:rPr>
      </w:pPr>
      <w:r w:rsidRPr="00971121">
        <w:rPr>
          <w:b/>
          <w:bCs/>
        </w:rPr>
        <w:t>Angabe durch den Bieter zu machen – Benennung Fabrikat Videoüberwachungssystem:</w:t>
      </w:r>
    </w:p>
    <w:tbl>
      <w:tblPr>
        <w:tblStyle w:val="Tabellenraster"/>
        <w:tblW w:w="4632" w:type="pct"/>
        <w:tblInd w:w="704" w:type="dxa"/>
        <w:tblLook w:val="04A0" w:firstRow="1" w:lastRow="0" w:firstColumn="1" w:lastColumn="0" w:noHBand="0" w:noVBand="1"/>
      </w:tblPr>
      <w:tblGrid>
        <w:gridCol w:w="8789"/>
      </w:tblGrid>
      <w:tr w:rsidR="00971121" w14:paraId="597F9D3F" w14:textId="77777777" w:rsidTr="000D30CA">
        <w:trPr>
          <w:trHeight w:val="399"/>
        </w:trPr>
        <w:tc>
          <w:tcPr>
            <w:tcW w:w="5000" w:type="pct"/>
            <w:shd w:val="clear" w:color="auto" w:fill="D6E3BC" w:themeFill="accent3" w:themeFillTint="66"/>
            <w:vAlign w:val="center"/>
          </w:tcPr>
          <w:p w14:paraId="3EA4F609" w14:textId="1D8EA671" w:rsidR="00971121" w:rsidRDefault="00971121"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0F5C76E4" w14:textId="3E23A096" w:rsidR="00A37392" w:rsidRDefault="00A37392" w:rsidP="00971121">
      <w:pPr>
        <w:spacing w:before="120"/>
      </w:pPr>
      <w:r>
        <w:t>Einbau von 4 Innenkameras</w:t>
      </w:r>
      <w:r w:rsidR="00A97F4B">
        <w:t>; Verkabelung mit Koaxialkabel (BNC-Stecker)</w:t>
      </w:r>
      <w:r w:rsidR="00102DCE">
        <w:t xml:space="preserve"> zum Videorecorder</w:t>
      </w:r>
      <w:r w:rsidR="00A97F4B">
        <w:t>:</w:t>
      </w:r>
    </w:p>
    <w:p w14:paraId="69A928FD" w14:textId="77777777" w:rsidR="007639C7" w:rsidRDefault="00A37392" w:rsidP="00971121">
      <w:pPr>
        <w:pStyle w:val="Aufzhlung1"/>
      </w:pPr>
      <w:r w:rsidRPr="007639C7">
        <w:t xml:space="preserve">Kamera </w:t>
      </w:r>
      <w:r w:rsidR="00D154A4" w:rsidRPr="007639C7">
        <w:t>0</w:t>
      </w:r>
      <w:r w:rsidRPr="007639C7">
        <w:t>1</w:t>
      </w:r>
      <w:r w:rsidR="00D154A4" w:rsidRPr="007639C7">
        <w:t xml:space="preserve"> in Querkanal hinter Fahrerplatz;</w:t>
      </w:r>
      <w:r w:rsidRPr="007639C7">
        <w:t xml:space="preserve"> Ausrichtung auf Tür 1</w:t>
      </w:r>
    </w:p>
    <w:p w14:paraId="23176808" w14:textId="77777777" w:rsidR="007639C7" w:rsidRDefault="00A37392" w:rsidP="00971121">
      <w:pPr>
        <w:pStyle w:val="Aufzhlung1"/>
      </w:pPr>
      <w:r w:rsidRPr="007639C7">
        <w:lastRenderedPageBreak/>
        <w:t xml:space="preserve">Kamera </w:t>
      </w:r>
      <w:r w:rsidR="00D154A4" w:rsidRPr="007639C7">
        <w:t>0</w:t>
      </w:r>
      <w:r w:rsidRPr="007639C7">
        <w:t>2</w:t>
      </w:r>
      <w:r w:rsidR="00D154A4" w:rsidRPr="007639C7">
        <w:t xml:space="preserve"> in Querkanal hinter Fahrerplatz; Ausrichtung auf vorderen Fahrgastbereich</w:t>
      </w:r>
    </w:p>
    <w:p w14:paraId="153D0582" w14:textId="77777777" w:rsidR="007639C7" w:rsidRDefault="00D154A4" w:rsidP="00971121">
      <w:pPr>
        <w:pStyle w:val="Aufzhlung1"/>
      </w:pPr>
      <w:r w:rsidRPr="007639C7">
        <w:t>Kamera 03 in Dachrandklappe ggü. Tür 2; Ausrichtung auf Tür 2</w:t>
      </w:r>
    </w:p>
    <w:p w14:paraId="1FC26BFA" w14:textId="4ABAE844" w:rsidR="00D154A4" w:rsidRPr="00A267AF" w:rsidRDefault="00D154A4" w:rsidP="00971121">
      <w:pPr>
        <w:pStyle w:val="Aufzhlung1"/>
      </w:pPr>
      <w:r w:rsidRPr="007639C7">
        <w:t>Kamera 04 in Heckklappe; Ausrichtung auf hinteren Fahrgastbereic</w:t>
      </w:r>
      <w:r w:rsidR="0040183C">
        <w:t>h</w:t>
      </w:r>
    </w:p>
    <w:p w14:paraId="19FBF11B" w14:textId="3310E27D" w:rsidR="00D154A4" w:rsidRPr="00CD0222" w:rsidRDefault="00D154A4" w:rsidP="00011F24">
      <w:pPr>
        <w:pStyle w:val="berschrift2"/>
      </w:pPr>
      <w:bookmarkStart w:id="71" w:name="_Toc233657319"/>
      <w:r w:rsidRPr="00CD0222">
        <w:t>Fahrgastzählsystem</w:t>
      </w:r>
      <w:bookmarkEnd w:id="71"/>
    </w:p>
    <w:p w14:paraId="28DB28FD" w14:textId="77777777" w:rsidR="007639C7" w:rsidRDefault="00D154A4" w:rsidP="00835AB6">
      <w:r>
        <w:t>Einbau eines Fahrgastzählsystem</w:t>
      </w:r>
    </w:p>
    <w:p w14:paraId="2815ACFC" w14:textId="77777777" w:rsidR="007639C7" w:rsidRDefault="00D154A4" w:rsidP="00835AB6">
      <w:r>
        <w:t>Zählsensor an Tür 1 &amp; 2</w:t>
      </w:r>
      <w:r w:rsidR="00A97F4B">
        <w:t>; Verkabelung mit M12-Stecker bis</w:t>
      </w:r>
      <w:r w:rsidR="007639C7">
        <w:t xml:space="preserve"> </w:t>
      </w:r>
      <w:r w:rsidR="00A97F4B">
        <w:t>zum</w:t>
      </w:r>
      <w:r w:rsidR="00A97F4B" w:rsidRPr="00A97F4B">
        <w:t xml:space="preserve"> </w:t>
      </w:r>
      <w:r w:rsidR="00A97F4B">
        <w:t>Ethernet-Switch</w:t>
      </w:r>
    </w:p>
    <w:p w14:paraId="1A0AAC2A" w14:textId="1D1E1193" w:rsidR="007639C7" w:rsidRPr="00FD4357" w:rsidRDefault="00A97F4B" w:rsidP="00835AB6">
      <w:r w:rsidRPr="00FD4357">
        <w:t>Fabrikat; DEROVIS</w:t>
      </w:r>
      <w:r w:rsidR="00D154A4" w:rsidRPr="00FD4357">
        <w:t xml:space="preserve">, </w:t>
      </w:r>
      <w:r w:rsidRPr="00FD4357">
        <w:t>Typ: IRIS</w:t>
      </w:r>
      <w:r w:rsidR="00FD4357" w:rsidRPr="00FD4357">
        <w:t xml:space="preserve"> ode</w:t>
      </w:r>
      <w:r w:rsidR="00FD4357" w:rsidRPr="005A4FEF">
        <w:t>r glei</w:t>
      </w:r>
      <w:r w:rsidR="00FD4357">
        <w:t>chwertig</w:t>
      </w:r>
    </w:p>
    <w:p w14:paraId="4C1546D8" w14:textId="77777777" w:rsidR="007639C7" w:rsidRDefault="00A97F4B" w:rsidP="00835AB6">
      <w:r w:rsidRPr="003607CD">
        <w:t xml:space="preserve">(Erklärung: Ganzer Fuhrpark mit </w:t>
      </w:r>
      <w:r w:rsidR="006776B2">
        <w:t>DEROVIS Zählsystemen</w:t>
      </w:r>
      <w:r w:rsidRPr="003607CD">
        <w:t xml:space="preserve"> ausgestattet)</w:t>
      </w:r>
    </w:p>
    <w:p w14:paraId="77E04DF5" w14:textId="7E7054F0" w:rsidR="003619C0" w:rsidRPr="00971121" w:rsidRDefault="003619C0" w:rsidP="00835AB6">
      <w:pPr>
        <w:rPr>
          <w:b/>
          <w:bCs/>
        </w:rPr>
      </w:pPr>
      <w:r w:rsidRPr="00971121">
        <w:rPr>
          <w:b/>
          <w:bCs/>
        </w:rPr>
        <w:t>Angabe durch den Bieter zu machen – Benennung Fahrgastzählsystem:</w:t>
      </w:r>
    </w:p>
    <w:tbl>
      <w:tblPr>
        <w:tblStyle w:val="Tabellenraster"/>
        <w:tblW w:w="4632" w:type="pct"/>
        <w:tblInd w:w="704" w:type="dxa"/>
        <w:tblLook w:val="04A0" w:firstRow="1" w:lastRow="0" w:firstColumn="1" w:lastColumn="0" w:noHBand="0" w:noVBand="1"/>
      </w:tblPr>
      <w:tblGrid>
        <w:gridCol w:w="8789"/>
      </w:tblGrid>
      <w:tr w:rsidR="00971121" w14:paraId="4F3BEE49" w14:textId="77777777" w:rsidTr="000D30CA">
        <w:trPr>
          <w:trHeight w:val="399"/>
        </w:trPr>
        <w:tc>
          <w:tcPr>
            <w:tcW w:w="5000" w:type="pct"/>
            <w:shd w:val="clear" w:color="auto" w:fill="D6E3BC" w:themeFill="accent3" w:themeFillTint="66"/>
            <w:vAlign w:val="center"/>
          </w:tcPr>
          <w:p w14:paraId="6FD4BBF7" w14:textId="3CDDC16D" w:rsidR="00971121" w:rsidRDefault="00971121"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11DAC95B" w14:textId="60E5EE77" w:rsidR="00B630C5" w:rsidRPr="00B15739" w:rsidRDefault="00D154A4" w:rsidP="00971121">
      <w:pPr>
        <w:spacing w:before="120"/>
      </w:pPr>
      <w:r>
        <w:t>Ethernet</w:t>
      </w:r>
      <w:r w:rsidR="00A97F4B">
        <w:t>-Switch mit min. 8 Ports (M12) in NT-Fach; Verkabelung bis zum Videorecorder mit M12-Stecker</w:t>
      </w:r>
    </w:p>
    <w:p w14:paraId="0687ADCB" w14:textId="0EC27620" w:rsidR="00B630C5" w:rsidRPr="00B15739" w:rsidRDefault="00B630C5" w:rsidP="00011F24">
      <w:pPr>
        <w:pStyle w:val="berschrift2"/>
      </w:pPr>
      <w:bookmarkStart w:id="72" w:name="_Toc233657320"/>
      <w:r w:rsidRPr="00B15739">
        <w:t>On-Board-Diagnose-Rechner (OBR)</w:t>
      </w:r>
      <w:bookmarkEnd w:id="72"/>
    </w:p>
    <w:p w14:paraId="2CB1D61D" w14:textId="5861D6F7" w:rsidR="00B630C5" w:rsidRDefault="00B630C5" w:rsidP="00835AB6">
      <w:r w:rsidRPr="003F3160">
        <w:t>Gemeinsames Diagnosesystem für die im Fahrzeug eingebauten elektronischen Komponenten (wie z. B. EMR, ABS/ASR, ZHE, Getriebe, Abgasreinigungssystem)</w:t>
      </w:r>
    </w:p>
    <w:p w14:paraId="1D75E3C3" w14:textId="49B178D0" w:rsidR="00120DC5" w:rsidRPr="00120DC5" w:rsidRDefault="00120DC5" w:rsidP="00011F24">
      <w:pPr>
        <w:pStyle w:val="berschrift2"/>
      </w:pPr>
      <w:bookmarkStart w:id="73" w:name="_Toc233657321"/>
      <w:r w:rsidRPr="00120DC5">
        <w:t>Stromversorgung</w:t>
      </w:r>
      <w:bookmarkEnd w:id="73"/>
    </w:p>
    <w:p w14:paraId="3A1A453E" w14:textId="6B3C62D6" w:rsidR="00120DC5" w:rsidRPr="00120DC5" w:rsidRDefault="00120DC5" w:rsidP="00835AB6">
      <w:r w:rsidRPr="00120DC5">
        <w:t>2 Batterien 12V / 200AH</w:t>
      </w:r>
    </w:p>
    <w:p w14:paraId="1CDF40AE" w14:textId="77777777" w:rsidR="00120DC5" w:rsidRPr="00120DC5" w:rsidRDefault="00120DC5" w:rsidP="00835AB6">
      <w:r w:rsidRPr="00120DC5">
        <w:t>Werkstattschalter zur Minusabschaltung im Batterieraum (Nato-Knochen)</w:t>
      </w:r>
    </w:p>
    <w:p w14:paraId="0BF121CB" w14:textId="2DF0DFC7" w:rsidR="00B630C5" w:rsidRPr="00DF6613" w:rsidRDefault="00B630C5" w:rsidP="00011F24">
      <w:pPr>
        <w:pStyle w:val="berschrift2"/>
        <w:rPr>
          <w:rFonts w:eastAsiaTheme="majorEastAsia"/>
        </w:rPr>
      </w:pPr>
      <w:bookmarkStart w:id="74" w:name="_Toc233657322"/>
      <w:r w:rsidRPr="00DF6613">
        <w:rPr>
          <w:rFonts w:eastAsiaTheme="majorEastAsia"/>
        </w:rPr>
        <w:t>Fahrtrichtungs- und Warnblinkanlage</w:t>
      </w:r>
      <w:bookmarkEnd w:id="74"/>
    </w:p>
    <w:p w14:paraId="31EE9BC2" w14:textId="070CE376" w:rsidR="00A621BD" w:rsidRPr="001A385D" w:rsidRDefault="00B630C5" w:rsidP="00835AB6">
      <w:r w:rsidRPr="00DF6613">
        <w:t>Blinkleuchten für Schulbusverkehr im Hec</w:t>
      </w:r>
      <w:r w:rsidR="00A621BD" w:rsidRPr="00DF6613">
        <w:t>k</w:t>
      </w:r>
    </w:p>
    <w:p w14:paraId="2C909D14" w14:textId="4E17E2A2" w:rsidR="00B630C5" w:rsidRPr="001A385D" w:rsidRDefault="00B630C5" w:rsidP="00835AB6">
      <w:r w:rsidRPr="00DF6613">
        <w:t>Blinkleuchten im ersten Wagendrittel</w:t>
      </w:r>
    </w:p>
    <w:p w14:paraId="2EF27EC1" w14:textId="6B74988A" w:rsidR="00A621BD" w:rsidRPr="00DF6613" w:rsidRDefault="00B630C5" w:rsidP="00011F24">
      <w:pPr>
        <w:pStyle w:val="berschrift2"/>
        <w:rPr>
          <w:rFonts w:eastAsiaTheme="majorEastAsia"/>
        </w:rPr>
      </w:pPr>
      <w:bookmarkStart w:id="75" w:name="_Toc233657323"/>
      <w:r w:rsidRPr="00DF6613">
        <w:rPr>
          <w:rFonts w:eastAsiaTheme="majorEastAsia"/>
        </w:rPr>
        <w:t>Türen</w:t>
      </w:r>
      <w:bookmarkEnd w:id="75"/>
    </w:p>
    <w:p w14:paraId="2DE49E56" w14:textId="35FF11E9" w:rsidR="00B630C5" w:rsidRPr="001A385D" w:rsidRDefault="00B630C5" w:rsidP="00835AB6">
      <w:r w:rsidRPr="00DF6613">
        <w:t>Warnsummer am Fahrerplatz bei Nothahnbetätigung während des Fahrbetriebes</w:t>
      </w:r>
    </w:p>
    <w:p w14:paraId="155FB995" w14:textId="2F060114" w:rsidR="00A621BD" w:rsidRPr="00DF6613" w:rsidRDefault="00A621BD" w:rsidP="00011F24">
      <w:pPr>
        <w:pStyle w:val="berschrift2"/>
      </w:pPr>
      <w:bookmarkStart w:id="76" w:name="_Toc233657324"/>
      <w:r w:rsidRPr="00DF6613">
        <w:t>Funkanlage</w:t>
      </w:r>
      <w:bookmarkEnd w:id="76"/>
    </w:p>
    <w:p w14:paraId="7A999F32" w14:textId="4F0A5BDC" w:rsidR="00A621BD" w:rsidRPr="001A385D" w:rsidRDefault="00B630C5" w:rsidP="00835AB6">
      <w:r w:rsidRPr="00DF6613">
        <w:t>Vorbereitung für den Einbau eines Funkgerät Fabrikat Motorola MOTOTRBO DM2600 VHF (136-174 MHz) mit Freisprechmikrofon:</w:t>
      </w:r>
    </w:p>
    <w:p w14:paraId="68B35D46" w14:textId="77777777" w:rsidR="00A621BD" w:rsidRPr="001A385D" w:rsidRDefault="00B630C5" w:rsidP="00835AB6">
      <w:r w:rsidRPr="00DF6613">
        <w:t>Funkantenne Fabrikat KATHREIN K50 542 oder gleichwertig Bandbereich</w:t>
      </w:r>
    </w:p>
    <w:p w14:paraId="0DB8225E" w14:textId="7DEDF8E5" w:rsidR="00A621BD" w:rsidRPr="001A385D" w:rsidRDefault="00B630C5" w:rsidP="00835AB6">
      <w:r w:rsidRPr="00DF6613">
        <w:t>2 m</w:t>
      </w:r>
      <w:r w:rsidR="00A621BD" w:rsidRPr="00DF6613">
        <w:t xml:space="preserve"> </w:t>
      </w:r>
      <w:r w:rsidRPr="00DF6613">
        <w:t>Lage der Antenne: über Fahrerplatz</w:t>
      </w:r>
    </w:p>
    <w:p w14:paraId="6755421B" w14:textId="02536F55" w:rsidR="00B630C5" w:rsidRPr="001A385D" w:rsidRDefault="00B630C5" w:rsidP="00835AB6">
      <w:r w:rsidRPr="00DF6613">
        <w:t>Kipptaster für Funk- und Sprechanlage auf Konsole neben Fahrer links.</w:t>
      </w:r>
    </w:p>
    <w:p w14:paraId="5AA17FB7" w14:textId="1A520F3F" w:rsidR="00C26FEE" w:rsidRPr="00971121" w:rsidRDefault="00C26FEE" w:rsidP="00835AB6">
      <w:pPr>
        <w:rPr>
          <w:b/>
          <w:bCs/>
        </w:rPr>
      </w:pPr>
      <w:r w:rsidRPr="00971121">
        <w:rPr>
          <w:b/>
          <w:bCs/>
        </w:rPr>
        <w:t>Angabe durch den Bieter zu machen – Benennung Funk</w:t>
      </w:r>
      <w:r w:rsidR="00FD4357" w:rsidRPr="00971121">
        <w:rPr>
          <w:b/>
          <w:bCs/>
        </w:rPr>
        <w:t>antenne</w:t>
      </w:r>
    </w:p>
    <w:tbl>
      <w:tblPr>
        <w:tblStyle w:val="Tabellenraster"/>
        <w:tblW w:w="4632" w:type="pct"/>
        <w:tblInd w:w="704" w:type="dxa"/>
        <w:tblLook w:val="04A0" w:firstRow="1" w:lastRow="0" w:firstColumn="1" w:lastColumn="0" w:noHBand="0" w:noVBand="1"/>
      </w:tblPr>
      <w:tblGrid>
        <w:gridCol w:w="8789"/>
      </w:tblGrid>
      <w:tr w:rsidR="00971121" w14:paraId="751B9158" w14:textId="77777777" w:rsidTr="000D30CA">
        <w:trPr>
          <w:trHeight w:val="399"/>
        </w:trPr>
        <w:tc>
          <w:tcPr>
            <w:tcW w:w="5000" w:type="pct"/>
            <w:shd w:val="clear" w:color="auto" w:fill="D6E3BC" w:themeFill="accent3" w:themeFillTint="66"/>
            <w:vAlign w:val="center"/>
          </w:tcPr>
          <w:p w14:paraId="28022393" w14:textId="4C258105" w:rsidR="00971121" w:rsidRDefault="00971121"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57A7402A" w14:textId="52D8CDC3" w:rsidR="00A621BD" w:rsidRPr="00DF6613" w:rsidRDefault="00B630C5" w:rsidP="00011F24">
      <w:pPr>
        <w:pStyle w:val="berschrift2"/>
        <w:rPr>
          <w:rFonts w:eastAsiaTheme="majorEastAsia"/>
        </w:rPr>
      </w:pPr>
      <w:bookmarkStart w:id="77" w:name="_Toc233657325"/>
      <w:r w:rsidRPr="00DF6613">
        <w:rPr>
          <w:rFonts w:eastAsiaTheme="majorEastAsia"/>
        </w:rPr>
        <w:lastRenderedPageBreak/>
        <w:t>Ausrufanlage</w:t>
      </w:r>
      <w:bookmarkEnd w:id="77"/>
    </w:p>
    <w:p w14:paraId="6C772907" w14:textId="2B78A037" w:rsidR="00A621BD" w:rsidRPr="001A385D" w:rsidRDefault="00B630C5" w:rsidP="00835AB6">
      <w:r w:rsidRPr="00DF6613">
        <w:t>Einbau einer Ausrufanlage mit Verstärker und Fußtaster Blaupunkt BPA 49</w:t>
      </w:r>
      <w:r w:rsidR="00D54139">
        <w:t xml:space="preserve"> oder gleichwertig</w:t>
      </w:r>
    </w:p>
    <w:p w14:paraId="37D92339" w14:textId="77777777" w:rsidR="00A621BD" w:rsidRPr="001A385D" w:rsidRDefault="00B630C5" w:rsidP="00835AB6">
      <w:r w:rsidRPr="00DF6613">
        <w:t>min. 6 Lautsprecher im Fahrgastraum</w:t>
      </w:r>
    </w:p>
    <w:p w14:paraId="7EECCDF4" w14:textId="77777777" w:rsidR="00A621BD" w:rsidRPr="001A385D" w:rsidRDefault="00B630C5" w:rsidP="00835AB6">
      <w:r w:rsidRPr="00DF6613">
        <w:t>Einbau des Kontrolllautsprechers für den Fahrer unter dem Eurokasten.</w:t>
      </w:r>
    </w:p>
    <w:p w14:paraId="359D2E8D" w14:textId="77777777" w:rsidR="00A621BD" w:rsidRPr="001A385D" w:rsidRDefault="00B630C5" w:rsidP="00835AB6">
      <w:r w:rsidRPr="00DF6613">
        <w:t>Schwanenhalsmikrofon, Fa. Blaupunkt oder gleichwertig ohne Schalter</w:t>
      </w:r>
    </w:p>
    <w:p w14:paraId="2BC5CC87" w14:textId="3939F17E" w:rsidR="00B630C5" w:rsidRPr="001A385D" w:rsidRDefault="00B630C5" w:rsidP="00835AB6">
      <w:r w:rsidRPr="00DF6613">
        <w:t xml:space="preserve">Position Fahrermikrofon: links vor Eurokasten </w:t>
      </w:r>
      <w:r w:rsidR="00A621BD" w:rsidRPr="00DF6613">
        <w:t>–</w:t>
      </w:r>
      <w:r w:rsidRPr="00DF6613">
        <w:t xml:space="preserve"> hängend</w:t>
      </w:r>
    </w:p>
    <w:p w14:paraId="2892CB45" w14:textId="1F78C8D3" w:rsidR="00C26FEE" w:rsidRDefault="00C26FEE" w:rsidP="00835AB6">
      <w:pPr>
        <w:rPr>
          <w:b/>
          <w:bCs/>
        </w:rPr>
      </w:pPr>
      <w:r w:rsidRPr="00971121">
        <w:rPr>
          <w:b/>
          <w:bCs/>
        </w:rPr>
        <w:t>Angabe durch den Bieter zu machen – Benennung Ausrufanlage:</w:t>
      </w:r>
    </w:p>
    <w:tbl>
      <w:tblPr>
        <w:tblStyle w:val="Tabellenraster"/>
        <w:tblW w:w="4632" w:type="pct"/>
        <w:tblInd w:w="704" w:type="dxa"/>
        <w:tblLook w:val="04A0" w:firstRow="1" w:lastRow="0" w:firstColumn="1" w:lastColumn="0" w:noHBand="0" w:noVBand="1"/>
      </w:tblPr>
      <w:tblGrid>
        <w:gridCol w:w="8789"/>
      </w:tblGrid>
      <w:tr w:rsidR="00971121" w14:paraId="5F4A583B" w14:textId="77777777" w:rsidTr="000D30CA">
        <w:trPr>
          <w:trHeight w:val="399"/>
        </w:trPr>
        <w:tc>
          <w:tcPr>
            <w:tcW w:w="5000" w:type="pct"/>
            <w:shd w:val="clear" w:color="auto" w:fill="D6E3BC" w:themeFill="accent3" w:themeFillTint="66"/>
            <w:vAlign w:val="center"/>
          </w:tcPr>
          <w:p w14:paraId="35AD956D" w14:textId="2DFFEB3F" w:rsidR="00971121" w:rsidRDefault="00971121"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1848F2C7" w14:textId="3985104E" w:rsidR="00DF6613" w:rsidRPr="00DF6613" w:rsidRDefault="00B630C5" w:rsidP="00011F24">
      <w:pPr>
        <w:pStyle w:val="berschrift2"/>
      </w:pPr>
      <w:bookmarkStart w:id="78" w:name="_Toc233657326"/>
      <w:r w:rsidRPr="00DF6613">
        <w:t>Heizung:</w:t>
      </w:r>
      <w:bookmarkEnd w:id="78"/>
    </w:p>
    <w:p w14:paraId="7628C165" w14:textId="5466760A" w:rsidR="00B630C5" w:rsidRPr="001A385D" w:rsidRDefault="00B630C5" w:rsidP="00835AB6">
      <w:r w:rsidRPr="00DF6613">
        <w:t>Heizgeräte im Fahrgastraum mit Sparschaltung</w:t>
      </w:r>
    </w:p>
    <w:p w14:paraId="315CEAA0" w14:textId="65E45A08" w:rsidR="00A621BD" w:rsidRPr="0023612E" w:rsidRDefault="00B630C5" w:rsidP="00011F24">
      <w:pPr>
        <w:pStyle w:val="berschrift2"/>
        <w:rPr>
          <w:szCs w:val="22"/>
        </w:rPr>
      </w:pPr>
      <w:bookmarkStart w:id="79" w:name="_Toc233657327"/>
      <w:r w:rsidRPr="00DF6613">
        <w:rPr>
          <w:rFonts w:eastAsiaTheme="majorEastAsia"/>
        </w:rPr>
        <w:t>Nebelschlussleuchte / Rückfahrscheinwerfer</w:t>
      </w:r>
      <w:bookmarkEnd w:id="79"/>
    </w:p>
    <w:p w14:paraId="0A95E077" w14:textId="5615B0C1" w:rsidR="00A621BD" w:rsidRDefault="00B630C5" w:rsidP="00835AB6">
      <w:r w:rsidRPr="003607CD">
        <w:t>1 Nebelschlussleuchte links</w:t>
      </w:r>
    </w:p>
    <w:p w14:paraId="14903CC0" w14:textId="51B79B8F" w:rsidR="00B630C5" w:rsidRDefault="00B630C5" w:rsidP="00835AB6">
      <w:r w:rsidRPr="003607CD">
        <w:t>1 Rückfahrscheinwerfer links und rechts</w:t>
      </w:r>
    </w:p>
    <w:p w14:paraId="2835E820" w14:textId="25922BBD" w:rsidR="00A621BD" w:rsidRDefault="00B630C5" w:rsidP="00011F24">
      <w:pPr>
        <w:pStyle w:val="berschrift2"/>
      </w:pPr>
      <w:bookmarkStart w:id="80" w:name="_Toc233657328"/>
      <w:r w:rsidRPr="003607CD">
        <w:t>Kennzeichenleuchte</w:t>
      </w:r>
      <w:bookmarkEnd w:id="80"/>
    </w:p>
    <w:p w14:paraId="10410460" w14:textId="02D12239" w:rsidR="00A621BD" w:rsidRPr="003607CD" w:rsidRDefault="00B630C5" w:rsidP="00835AB6">
      <w:r w:rsidRPr="003607CD">
        <w:t>Kennzeichenleuchte 2-fach</w:t>
      </w:r>
    </w:p>
    <w:p w14:paraId="19416B58" w14:textId="77777777" w:rsidR="0023612E" w:rsidRDefault="00B630C5" w:rsidP="00011F24">
      <w:pPr>
        <w:pStyle w:val="berschrift2"/>
      </w:pPr>
      <w:bookmarkStart w:id="81" w:name="_Toc233657329"/>
      <w:r w:rsidRPr="003607CD">
        <w:t>Fahrerplatzleuchte:</w:t>
      </w:r>
      <w:bookmarkEnd w:id="81"/>
    </w:p>
    <w:p w14:paraId="07934924" w14:textId="2785CB0B" w:rsidR="00B630C5" w:rsidRDefault="00B630C5" w:rsidP="00835AB6">
      <w:r w:rsidRPr="003607CD">
        <w:t>Fahrerplatzleuchte in LED</w:t>
      </w:r>
    </w:p>
    <w:p w14:paraId="3869A473" w14:textId="067335A8" w:rsidR="00B630C5" w:rsidRPr="003607CD" w:rsidRDefault="00B630C5" w:rsidP="00011F24">
      <w:pPr>
        <w:pStyle w:val="berschrift2"/>
        <w:rPr>
          <w:szCs w:val="22"/>
        </w:rPr>
      </w:pPr>
      <w:bookmarkStart w:id="82" w:name="_Toc233657330"/>
      <w:r w:rsidRPr="00DF6613">
        <w:rPr>
          <w:rFonts w:eastAsiaTheme="majorEastAsia"/>
        </w:rPr>
        <w:t>Scheinwerfer</w:t>
      </w:r>
      <w:bookmarkEnd w:id="82"/>
    </w:p>
    <w:p w14:paraId="47D6965C" w14:textId="444DC48E" w:rsidR="00B630C5" w:rsidRPr="003607CD" w:rsidRDefault="00B630C5" w:rsidP="00835AB6">
      <w:r w:rsidRPr="003607CD">
        <w:t>Automatischer Regen- /Lichtsensor</w:t>
      </w:r>
    </w:p>
    <w:p w14:paraId="0E53254F" w14:textId="4376FF19" w:rsidR="00B630C5" w:rsidRPr="003607CD" w:rsidRDefault="00B630C5" w:rsidP="00835AB6">
      <w:r w:rsidRPr="003607CD">
        <w:t>Scheinwerfer für Abblendlicht und Fernlicht in LED-Technik</w:t>
      </w:r>
    </w:p>
    <w:p w14:paraId="7E1E3FA8" w14:textId="7908869D" w:rsidR="0023612E" w:rsidRDefault="00B630C5" w:rsidP="00835AB6">
      <w:r w:rsidRPr="003607CD">
        <w:t>Nebelscheinwerfer in LED-Technik</w:t>
      </w:r>
    </w:p>
    <w:p w14:paraId="442C879F" w14:textId="77777777" w:rsidR="0023612E" w:rsidRPr="00B15739" w:rsidRDefault="00B630C5" w:rsidP="00011F24">
      <w:pPr>
        <w:pStyle w:val="berschrift2"/>
        <w:rPr>
          <w:rFonts w:eastAsiaTheme="majorEastAsia"/>
        </w:rPr>
      </w:pPr>
      <w:bookmarkStart w:id="83" w:name="_Toc233657331"/>
      <w:r w:rsidRPr="00B15739">
        <w:t>Fahrgastraum-Beleuchtung</w:t>
      </w:r>
      <w:bookmarkEnd w:id="83"/>
    </w:p>
    <w:p w14:paraId="3C61D953" w14:textId="043C9CA9" w:rsidR="00B630C5" w:rsidRPr="000F1F9F" w:rsidRDefault="00B630C5" w:rsidP="00835AB6">
      <w:pPr>
        <w:rPr>
          <w:rFonts w:eastAsiaTheme="majorEastAsia" w:cstheme="majorBidi"/>
          <w:szCs w:val="24"/>
        </w:rPr>
      </w:pPr>
      <w:r w:rsidRPr="003607CD">
        <w:t>LED-Leuchten an Mitteldecke</w:t>
      </w:r>
    </w:p>
    <w:p w14:paraId="10DB10FC" w14:textId="4B0A0BAD" w:rsidR="00B630C5" w:rsidRPr="003607CD" w:rsidRDefault="00B630C5" w:rsidP="00835AB6">
      <w:r w:rsidRPr="003607CD">
        <w:t>zur Fahrgastraumbeleuchtung in 2 Gruppen schaltbar</w:t>
      </w:r>
    </w:p>
    <w:p w14:paraId="1D7B8C41" w14:textId="77777777" w:rsidR="00A621BD" w:rsidRDefault="00B630C5" w:rsidP="00835AB6">
      <w:r w:rsidRPr="003607CD">
        <w:t>Beleuchtung im Bereich der Vorderachse in Fahrbetrieb ausblenden</w:t>
      </w:r>
    </w:p>
    <w:p w14:paraId="588A4531" w14:textId="27FCD379" w:rsidR="0023612E" w:rsidRDefault="00B630C5" w:rsidP="00835AB6">
      <w:r w:rsidRPr="003607CD">
        <w:t>Schalter auf I-Tafel entfällt.</w:t>
      </w:r>
    </w:p>
    <w:p w14:paraId="055B5B46" w14:textId="57484F73" w:rsidR="00A621BD" w:rsidRPr="00FA32DB" w:rsidRDefault="00B630C5" w:rsidP="00011F24">
      <w:pPr>
        <w:pStyle w:val="berschrift2"/>
      </w:pPr>
      <w:bookmarkStart w:id="84" w:name="_Toc233657332"/>
      <w:r w:rsidRPr="00FA32DB">
        <w:t>EG-Kontrollgerät (Fahrtschreiber)</w:t>
      </w:r>
      <w:bookmarkEnd w:id="84"/>
    </w:p>
    <w:p w14:paraId="0EEB4EA7" w14:textId="43FF3710" w:rsidR="00B630C5" w:rsidRPr="00FA32DB" w:rsidRDefault="00B630C5" w:rsidP="00835AB6">
      <w:r w:rsidRPr="00FA32DB">
        <w:t>Digitaler Tachograph DTCO</w:t>
      </w:r>
      <w:r w:rsidR="00391C3B" w:rsidRPr="00FA32DB">
        <w:t xml:space="preserve"> (Siemens/VDO)</w:t>
      </w:r>
      <w:r w:rsidRPr="00FA32DB">
        <w:t>, EU-Kontrollgerät</w:t>
      </w:r>
      <w:r w:rsidR="00391C3B" w:rsidRPr="00FA32DB">
        <w:t xml:space="preserve"> oder gleichwertig</w:t>
      </w:r>
    </w:p>
    <w:p w14:paraId="7FF7042E" w14:textId="184FABE7" w:rsidR="0023612E" w:rsidRPr="00FA32DB" w:rsidRDefault="00B630C5" w:rsidP="00391C3B">
      <w:pPr>
        <w:pStyle w:val="Aufzhlung1"/>
      </w:pPr>
      <w:r w:rsidRPr="00FA32DB">
        <w:t>- Messbereich bis 125 km/h</w:t>
      </w:r>
    </w:p>
    <w:p w14:paraId="6F3A79A7" w14:textId="77777777" w:rsidR="00391C3B" w:rsidRPr="00FA32DB" w:rsidRDefault="00391C3B" w:rsidP="00391C3B">
      <w:pPr>
        <w:pStyle w:val="Aufzhlung1"/>
        <w:numPr>
          <w:ilvl w:val="0"/>
          <w:numId w:val="0"/>
        </w:numPr>
        <w:ind w:left="709"/>
        <w:rPr>
          <w:b/>
          <w:bCs/>
        </w:rPr>
      </w:pPr>
      <w:r w:rsidRPr="00FA32DB">
        <w:rPr>
          <w:b/>
          <w:bCs/>
        </w:rPr>
        <w:t>Angabe durch den Bieter zu machen – Benennung Fabrikat:</w:t>
      </w:r>
    </w:p>
    <w:tbl>
      <w:tblPr>
        <w:tblStyle w:val="Tabellenraster"/>
        <w:tblW w:w="4632" w:type="pct"/>
        <w:tblInd w:w="704" w:type="dxa"/>
        <w:tblLook w:val="04A0" w:firstRow="1" w:lastRow="0" w:firstColumn="1" w:lastColumn="0" w:noHBand="0" w:noVBand="1"/>
      </w:tblPr>
      <w:tblGrid>
        <w:gridCol w:w="8789"/>
      </w:tblGrid>
      <w:tr w:rsidR="00391C3B" w:rsidRPr="00FA32DB" w14:paraId="6306B86E" w14:textId="77777777" w:rsidTr="00FF48EB">
        <w:trPr>
          <w:trHeight w:val="399"/>
        </w:trPr>
        <w:tc>
          <w:tcPr>
            <w:tcW w:w="5000" w:type="pct"/>
            <w:shd w:val="clear" w:color="auto" w:fill="D6E3BC" w:themeFill="accent3" w:themeFillTint="66"/>
            <w:vAlign w:val="center"/>
          </w:tcPr>
          <w:p w14:paraId="3159F487" w14:textId="21B81842" w:rsidR="00391C3B" w:rsidRPr="00FA32DB" w:rsidRDefault="00391C3B" w:rsidP="00FF48EB">
            <w:pPr>
              <w:pStyle w:val="Ausfllen"/>
            </w:pPr>
            <w:r w:rsidRPr="00FA32DB">
              <w:fldChar w:fldCharType="begin">
                <w:ffData>
                  <w:name w:val="Text1"/>
                  <w:enabled/>
                  <w:calcOnExit w:val="0"/>
                  <w:textInput/>
                </w:ffData>
              </w:fldChar>
            </w:r>
            <w:r w:rsidRPr="00FA32DB">
              <w:instrText xml:space="preserve"> FORMTEXT </w:instrText>
            </w:r>
            <w:r w:rsidRPr="00FA32DB">
              <w:fldChar w:fldCharType="separate"/>
            </w:r>
            <w:r w:rsidR="00917AEA">
              <w:rPr>
                <w:noProof/>
              </w:rPr>
              <w:t> </w:t>
            </w:r>
            <w:r w:rsidR="00917AEA">
              <w:rPr>
                <w:noProof/>
              </w:rPr>
              <w:t> </w:t>
            </w:r>
            <w:r w:rsidR="00917AEA">
              <w:rPr>
                <w:noProof/>
              </w:rPr>
              <w:t> </w:t>
            </w:r>
            <w:r w:rsidR="00917AEA">
              <w:rPr>
                <w:noProof/>
              </w:rPr>
              <w:t> </w:t>
            </w:r>
            <w:r w:rsidR="00917AEA">
              <w:rPr>
                <w:noProof/>
              </w:rPr>
              <w:t> </w:t>
            </w:r>
            <w:r w:rsidRPr="00FA32DB">
              <w:fldChar w:fldCharType="end"/>
            </w:r>
          </w:p>
        </w:tc>
      </w:tr>
    </w:tbl>
    <w:p w14:paraId="6C8F9A44" w14:textId="77777777" w:rsidR="0023612E" w:rsidRPr="00FA32DB" w:rsidRDefault="00B630C5" w:rsidP="00011F24">
      <w:pPr>
        <w:pStyle w:val="berschrift2"/>
        <w:rPr>
          <w:szCs w:val="22"/>
        </w:rPr>
      </w:pPr>
      <w:bookmarkStart w:id="85" w:name="_Toc233657333"/>
      <w:r w:rsidRPr="00FA32DB">
        <w:rPr>
          <w:rFonts w:eastAsiaTheme="majorEastAsia"/>
        </w:rPr>
        <w:lastRenderedPageBreak/>
        <w:t>IBIS-Verkabelung</w:t>
      </w:r>
      <w:bookmarkEnd w:id="85"/>
    </w:p>
    <w:p w14:paraId="0E3FCC95" w14:textId="1D80CFE6" w:rsidR="0023612E" w:rsidRPr="00FA32DB" w:rsidRDefault="00B630C5" w:rsidP="00971121">
      <w:r w:rsidRPr="00FA32DB">
        <w:t>IBS-</w:t>
      </w:r>
      <w:r w:rsidR="00391C3B" w:rsidRPr="00FA32DB">
        <w:t>IP-</w:t>
      </w:r>
      <w:r w:rsidRPr="00FA32DB">
        <w:t>Grundverkabelung;</w:t>
      </w:r>
    </w:p>
    <w:p w14:paraId="2671B60D" w14:textId="3636CB8E" w:rsidR="00B630C5" w:rsidRPr="003607CD" w:rsidRDefault="00B630C5" w:rsidP="00971121">
      <w:r w:rsidRPr="00FA32DB">
        <w:t>IBS-</w:t>
      </w:r>
      <w:r w:rsidR="00391C3B" w:rsidRPr="00FA32DB">
        <w:t>IP-</w:t>
      </w:r>
      <w:r w:rsidRPr="00FA32DB">
        <w:t>Datenbus</w:t>
      </w:r>
      <w:r w:rsidRPr="003607CD">
        <w:t>: Standard</w:t>
      </w:r>
    </w:p>
    <w:p w14:paraId="098280C3" w14:textId="1F981754" w:rsidR="00B630C5" w:rsidRDefault="00B630C5" w:rsidP="00971121">
      <w:r w:rsidRPr="00EF13E1">
        <w:t xml:space="preserve">IBIS-Verkabelung über Sternpunkt in Dachvoute (mit Serviceklappe und </w:t>
      </w:r>
      <w:r>
        <w:t>V</w:t>
      </w:r>
      <w:r w:rsidRPr="00EF13E1">
        <w:t>ierkantverrieglung) hinter Fahrerkabine mit CPC-</w:t>
      </w:r>
      <w:r w:rsidRPr="003607CD">
        <w:t>Steckverbinder für:</w:t>
      </w:r>
    </w:p>
    <w:p w14:paraId="6E0DB307" w14:textId="77777777" w:rsidR="0023612E" w:rsidRDefault="00B630C5" w:rsidP="00971121">
      <w:r w:rsidRPr="003607CD">
        <w:t>a) Fahrgastinformationsanlage</w:t>
      </w:r>
    </w:p>
    <w:p w14:paraId="71FC54AE" w14:textId="7B637FEA" w:rsidR="0023612E" w:rsidRDefault="00B630C5" w:rsidP="00971121">
      <w:r w:rsidRPr="003607CD">
        <w:t>b) IBIS- Verkabelung zum Bordrechner (mit Längenreserve)</w:t>
      </w:r>
      <w:r>
        <w:t xml:space="preserve"> </w:t>
      </w:r>
      <w:r w:rsidRPr="003607CD">
        <w:t>an I-Tafel</w:t>
      </w:r>
    </w:p>
    <w:p w14:paraId="6E927202" w14:textId="1FE6BD63" w:rsidR="00B630C5" w:rsidRPr="003607CD" w:rsidRDefault="00B630C5" w:rsidP="00971121">
      <w:r w:rsidRPr="003607CD">
        <w:t>c) Haltestelleninnenanzeige</w:t>
      </w:r>
    </w:p>
    <w:p w14:paraId="427D7017" w14:textId="21FEDAE8" w:rsidR="00B630C5" w:rsidRDefault="00B630C5" w:rsidP="00971121">
      <w:r w:rsidRPr="003607CD">
        <w:t>Hinweisschilder in Elektrofächer</w:t>
      </w:r>
    </w:p>
    <w:p w14:paraId="534C290F" w14:textId="3B164C46" w:rsidR="003A74B5" w:rsidRPr="00FA32DB" w:rsidRDefault="003A74B5" w:rsidP="00011F24">
      <w:pPr>
        <w:pStyle w:val="berschrift1"/>
      </w:pPr>
      <w:bookmarkStart w:id="86" w:name="_Ref232765699"/>
      <w:bookmarkStart w:id="87" w:name="_Toc233657334"/>
      <w:r w:rsidRPr="00FA32DB">
        <w:t>F</w:t>
      </w:r>
      <w:bookmarkEnd w:id="86"/>
      <w:r w:rsidR="002B6E56" w:rsidRPr="00FA32DB">
        <w:t>AHRZEUGDATEN</w:t>
      </w:r>
      <w:bookmarkEnd w:id="87"/>
    </w:p>
    <w:p w14:paraId="41D54598" w14:textId="24F4C785" w:rsidR="009838C4" w:rsidRPr="00FA32DB" w:rsidRDefault="009838C4" w:rsidP="003A74B5">
      <w:pPr>
        <w:pStyle w:val="Textkrper"/>
      </w:pPr>
      <w:r w:rsidRPr="00FA32DB">
        <w:t xml:space="preserve">Der Auftragnehmer hat die zur Integration in bestehende Systeme erforderliche Fahrzeug- und Betriebsdaten bereitzustellen. </w:t>
      </w:r>
      <w:r w:rsidR="00D34249" w:rsidRPr="00FA32DB">
        <w:t>Diese setz</w:t>
      </w:r>
      <w:r w:rsidR="005403E1" w:rsidRPr="00FA32DB">
        <w:t>en</w:t>
      </w:r>
      <w:r w:rsidR="00D34249" w:rsidRPr="00FA32DB">
        <w:t xml:space="preserve"> sich aus folgenden Daten zusammen:</w:t>
      </w:r>
    </w:p>
    <w:p w14:paraId="61B5D6B3" w14:textId="1061B1DB" w:rsidR="00D34249" w:rsidRPr="00FA32DB" w:rsidRDefault="00D34249" w:rsidP="00D34249">
      <w:pPr>
        <w:pStyle w:val="Aufzhlung1"/>
      </w:pPr>
      <w:r w:rsidRPr="00FA32DB">
        <w:t>Datenübertragung</w:t>
      </w:r>
      <w:r w:rsidR="005403E1" w:rsidRPr="00FA32DB">
        <w:t xml:space="preserve"> </w:t>
      </w:r>
      <w:r w:rsidRPr="00FA32DB">
        <w:t xml:space="preserve">mittels </w:t>
      </w:r>
      <w:r w:rsidR="00571702" w:rsidRPr="00FA32DB">
        <w:t>FMS</w:t>
      </w:r>
      <w:r w:rsidRPr="00FA32DB">
        <w:t>-</w:t>
      </w:r>
      <w:r w:rsidR="00571702" w:rsidRPr="00FA32DB">
        <w:t xml:space="preserve">Schnittstelle </w:t>
      </w:r>
      <w:r w:rsidR="005403E1" w:rsidRPr="00FA32DB">
        <w:t>(Muss-Kriterium)</w:t>
      </w:r>
    </w:p>
    <w:p w14:paraId="5EBAE268" w14:textId="63D161BC" w:rsidR="00D34249" w:rsidRPr="00FA32DB" w:rsidRDefault="005403E1" w:rsidP="00D34249">
      <w:pPr>
        <w:pStyle w:val="Aufzhlung1"/>
      </w:pPr>
      <w:r w:rsidRPr="00FA32DB">
        <w:t xml:space="preserve">Unterstützung und Bereitstellung der nach </w:t>
      </w:r>
      <w:r w:rsidR="00571702" w:rsidRPr="00FA32DB">
        <w:t>VDV</w:t>
      </w:r>
      <w:r w:rsidR="001E0518" w:rsidRPr="00FA32DB">
        <w:t>-Schrift</w:t>
      </w:r>
      <w:r w:rsidR="00571702" w:rsidRPr="00FA32DB">
        <w:t xml:space="preserve"> </w:t>
      </w:r>
      <w:r w:rsidR="00B21830" w:rsidRPr="00FA32DB">
        <w:t>2</w:t>
      </w:r>
      <w:r w:rsidR="00571702" w:rsidRPr="00FA32DB">
        <w:t xml:space="preserve">38 </w:t>
      </w:r>
      <w:r w:rsidRPr="00FA32DB">
        <w:t>vorgesehen Daten und Funktionen (S</w:t>
      </w:r>
      <w:r w:rsidR="00571702" w:rsidRPr="00FA32DB">
        <w:t>oll</w:t>
      </w:r>
      <w:r w:rsidRPr="00FA32DB">
        <w:t>-Kriterium)</w:t>
      </w:r>
    </w:p>
    <w:p w14:paraId="70171785" w14:textId="1483FA13" w:rsidR="00D34249" w:rsidRPr="00EA40D3" w:rsidRDefault="00571702" w:rsidP="00D34249">
      <w:pPr>
        <w:pStyle w:val="Aufzhlung1"/>
      </w:pPr>
      <w:r w:rsidRPr="00EA40D3">
        <w:t xml:space="preserve">Batteriemonitoring </w:t>
      </w:r>
      <w:r w:rsidR="005403E1" w:rsidRPr="00EA40D3">
        <w:t>(</w:t>
      </w:r>
      <w:r w:rsidR="002B6E56" w:rsidRPr="00EA40D3">
        <w:t xml:space="preserve">Einteilung in </w:t>
      </w:r>
      <w:r w:rsidR="005403E1" w:rsidRPr="00EA40D3">
        <w:t>Muss- und Soll-Kriterium</w:t>
      </w:r>
      <w:r w:rsidR="002B6E56" w:rsidRPr="00EA40D3">
        <w:t xml:space="preserve"> siehe Anhang </w:t>
      </w:r>
      <w:r w:rsidR="001172FE" w:rsidRPr="00EA40D3">
        <w:t>2</w:t>
      </w:r>
      <w:r w:rsidR="005403E1" w:rsidRPr="00EA40D3">
        <w:t>)</w:t>
      </w:r>
    </w:p>
    <w:p w14:paraId="468DF177" w14:textId="5E324FA2" w:rsidR="00571702" w:rsidRPr="00EA40D3" w:rsidRDefault="00571702" w:rsidP="00D91440">
      <w:pPr>
        <w:pStyle w:val="Aufzhlung1"/>
      </w:pPr>
      <w:r w:rsidRPr="00EA40D3">
        <w:t>Daten</w:t>
      </w:r>
      <w:r w:rsidR="005403E1" w:rsidRPr="00EA40D3">
        <w:t>zugang</w:t>
      </w:r>
      <w:r w:rsidRPr="00EA40D3">
        <w:t xml:space="preserve"> zu</w:t>
      </w:r>
      <w:r w:rsidR="008E2C31" w:rsidRPr="00EA40D3">
        <w:t>r</w:t>
      </w:r>
      <w:r w:rsidRPr="00EA40D3">
        <w:t xml:space="preserve"> Elektromobilität</w:t>
      </w:r>
      <w:r w:rsidR="008E2C31" w:rsidRPr="00EA40D3">
        <w:t xml:space="preserve"> (</w:t>
      </w:r>
      <w:r w:rsidR="002B6E56" w:rsidRPr="00EA40D3">
        <w:t xml:space="preserve">Einteilung in </w:t>
      </w:r>
      <w:r w:rsidR="008E2C31" w:rsidRPr="00EA40D3">
        <w:t>Muss-</w:t>
      </w:r>
      <w:r w:rsidR="002B6E56" w:rsidRPr="00EA40D3">
        <w:t xml:space="preserve"> und Soll-</w:t>
      </w:r>
      <w:r w:rsidR="008E2C31" w:rsidRPr="00EA40D3">
        <w:t>Kriterium</w:t>
      </w:r>
      <w:r w:rsidR="002B6E56" w:rsidRPr="00EA40D3">
        <w:t xml:space="preserve"> siehe Anhang </w:t>
      </w:r>
      <w:r w:rsidR="001172FE" w:rsidRPr="00EA40D3">
        <w:t>1</w:t>
      </w:r>
      <w:r w:rsidR="008E2C31" w:rsidRPr="00EA40D3">
        <w:t>)</w:t>
      </w:r>
    </w:p>
    <w:p w14:paraId="0595C09E" w14:textId="40F9031C" w:rsidR="002B6E56" w:rsidRPr="00FA32DB" w:rsidRDefault="002B6E56" w:rsidP="00D91440">
      <w:pPr>
        <w:tabs>
          <w:tab w:val="left" w:pos="709"/>
        </w:tabs>
        <w:ind w:left="720"/>
      </w:pPr>
      <w:r w:rsidRPr="00FA32DB">
        <w:t>Als physische Schnittstelle für die Übertragung der Fahrzeugdaten muss ein DIN 72585 genormter Anschluss als 4-Pin male Stecker mit der PIN-Belegung gemäß VDV-Schrift 238 verwendet werden. Dabei muss der Anschluss im Fahrzeug explizit als „VDV-238-Stecker“ beschriftet werden.</w:t>
      </w:r>
    </w:p>
    <w:p w14:paraId="6E6337D5" w14:textId="08825035" w:rsidR="00D72ABE" w:rsidRPr="00D72ABE" w:rsidRDefault="00D72ABE" w:rsidP="00D72ABE">
      <w:pPr>
        <w:pStyle w:val="Textkrper"/>
      </w:pPr>
      <w:r w:rsidRPr="00FA32DB">
        <w:t>Der Datenzugriff muss nach der Regelung Nr. 6 der VDV-Schrift 238 erfolgen: „Exklusiver Zugriff auf die Daten im Fahrzeug ausschließlich durch das Verkehrsunternehmen“. Ausgenommen von dieser Regelung ist der Datenzugriff, der innerhalb der lokalen Fahrzeugdiagnose über Auslesewerkzeuge vom Hersteller im Rahmen des Wartungsvertrages bzw. bei weiteren von der NVG angefragten Unterstützungsarbeiten notwendig ist. Die Nutzung der über die Diagnose erhaltenen Daten ist ausschließlich für diesen Zweck zulässig. Diese Daten dürfen nicht an Dritte weitergegeben werden. Der Herstellerzugriff auf weitere Daten der gelieferten Fahrzeuge erfolgt ausschließlich nach eindeutiger Klärung der Verwendungszwecke und ausdrücklicher Zustimmung der NVG.</w:t>
      </w:r>
    </w:p>
    <w:p w14:paraId="0A531F56" w14:textId="77F0DD35" w:rsidR="001E0518" w:rsidRPr="00FA32DB" w:rsidRDefault="001E0518" w:rsidP="003A74B5">
      <w:pPr>
        <w:pStyle w:val="Textkrper"/>
        <w:rPr>
          <w:b/>
          <w:bCs/>
        </w:rPr>
      </w:pPr>
      <w:r w:rsidRPr="00FA32DB">
        <w:rPr>
          <w:b/>
          <w:bCs/>
        </w:rPr>
        <w:t>FMS-Schnittstelle</w:t>
      </w:r>
    </w:p>
    <w:p w14:paraId="43767E4A" w14:textId="55730547" w:rsidR="005403E1" w:rsidRPr="00FA32DB" w:rsidRDefault="005403E1" w:rsidP="005403E1">
      <w:r w:rsidRPr="00FA32DB">
        <w:t xml:space="preserve">Die Daten auf der </w:t>
      </w:r>
      <w:r w:rsidR="001E0518" w:rsidRPr="00FA32DB">
        <w:t>FMS-Schnittstelle</w:t>
      </w:r>
      <w:r w:rsidRPr="00FA32DB">
        <w:t xml:space="preserve"> sind gemäß dem FMS 5.0 Standard zu übermitteln. Die Daten dürfen nicht vom Hersteller verschlüsselt oder verändert werden.</w:t>
      </w:r>
    </w:p>
    <w:p w14:paraId="33D7B7C6" w14:textId="196176E8" w:rsidR="005403E1" w:rsidRPr="00FA32DB" w:rsidRDefault="005403E1" w:rsidP="005403E1">
      <w:r w:rsidRPr="00FA32DB">
        <w:t xml:space="preserve">Die Schnittstellenbeschreibung kann unter dem folgenden Link abgerufen werden: </w:t>
      </w:r>
      <w:hyperlink r:id="rId12" w:history="1">
        <w:r w:rsidRPr="00FA32DB">
          <w:rPr>
            <w:rStyle w:val="Hyperlink"/>
          </w:rPr>
          <w:t>https://www.fms-standard.com/Bus/down_load/fms%20document_v_05_vers.11.11.2025.pdf</w:t>
        </w:r>
      </w:hyperlink>
    </w:p>
    <w:p w14:paraId="388C6C60" w14:textId="58DA55E9" w:rsidR="001E0518" w:rsidRPr="00FA32DB" w:rsidRDefault="001E0518" w:rsidP="005403E1">
      <w:pPr>
        <w:tabs>
          <w:tab w:val="left" w:pos="709"/>
        </w:tabs>
        <w:ind w:left="720"/>
        <w:rPr>
          <w:b/>
          <w:bCs/>
        </w:rPr>
      </w:pPr>
      <w:r w:rsidRPr="00FA32DB">
        <w:rPr>
          <w:b/>
          <w:bCs/>
        </w:rPr>
        <w:t>Daten nach VDV-Schrift 238</w:t>
      </w:r>
    </w:p>
    <w:p w14:paraId="75B1E711" w14:textId="10D4389C" w:rsidR="005403E1" w:rsidRPr="00FA32DB" w:rsidRDefault="005403E1" w:rsidP="005403E1">
      <w:pPr>
        <w:tabs>
          <w:tab w:val="left" w:pos="709"/>
        </w:tabs>
        <w:ind w:left="720"/>
      </w:pPr>
      <w:r w:rsidRPr="00FA32DB">
        <w:t>Die Lieferung bzw. die Bereitstellung der Signale gemäß VDV-Schrift 238 soll eingehalten werden.</w:t>
      </w:r>
    </w:p>
    <w:p w14:paraId="7F1DAC82" w14:textId="709DAC06" w:rsidR="005403E1" w:rsidRPr="00FA32DB" w:rsidRDefault="001E0518" w:rsidP="003A74B5">
      <w:pPr>
        <w:rPr>
          <w:b/>
          <w:bCs/>
        </w:rPr>
      </w:pPr>
      <w:r w:rsidRPr="00FA32DB">
        <w:rPr>
          <w:b/>
          <w:bCs/>
        </w:rPr>
        <w:t>Daten für Batterie-Monitoring</w:t>
      </w:r>
    </w:p>
    <w:p w14:paraId="1DEDBA5E" w14:textId="6AB4C4C5" w:rsidR="003A74B5" w:rsidRPr="00EA40D3" w:rsidRDefault="003A74B5" w:rsidP="003A74B5">
      <w:r w:rsidRPr="00EA40D3">
        <w:lastRenderedPageBreak/>
        <w:t xml:space="preserve">Der Auftraggeber fordert die Bereitstellung den in Anhang </w:t>
      </w:r>
      <w:r w:rsidR="001172FE" w:rsidRPr="00EA40D3">
        <w:t>2</w:t>
      </w:r>
      <w:r w:rsidRPr="00EA40D3">
        <w:t>: Parameterliste für Batterie-Monitoring aufgeführten Signalen für die Überwachung von Batteriezuständen</w:t>
      </w:r>
      <w:r w:rsidR="001E0518" w:rsidRPr="00EA40D3">
        <w:t xml:space="preserve"> sowie der Umsetzung eines optimierten (Batterie-) Betriebskonzepts</w:t>
      </w:r>
      <w:r w:rsidRPr="00EA40D3">
        <w:t>. In diesem Anhang ist die Unterscheidung zwischen Muss- und Soll-Kriterium zu berücksichtigen.</w:t>
      </w:r>
    </w:p>
    <w:p w14:paraId="13ED2751" w14:textId="574488F9" w:rsidR="001E0518" w:rsidRPr="00EA40D3" w:rsidRDefault="001E0518" w:rsidP="003A74B5">
      <w:pPr>
        <w:rPr>
          <w:b/>
          <w:bCs/>
        </w:rPr>
      </w:pPr>
      <w:r w:rsidRPr="00EA40D3">
        <w:rPr>
          <w:b/>
          <w:bCs/>
        </w:rPr>
        <w:t>Daten für Elektromobilität</w:t>
      </w:r>
    </w:p>
    <w:p w14:paraId="267AC06B" w14:textId="77777777" w:rsidR="00DA408E" w:rsidRPr="00EA40D3" w:rsidRDefault="001E0518" w:rsidP="00DA408E">
      <w:r w:rsidRPr="00EA40D3">
        <w:t xml:space="preserve">Um einen sicheren Betrieb von Elektrobusflotten zu gewährleisten und die Daten des MDS der Nationalen Organisation Wasserstoff- und Brennstoffzellentechnologie (NOW) bereitzustellen, sind die in Anhang </w:t>
      </w:r>
      <w:r w:rsidR="001172FE" w:rsidRPr="00EA40D3">
        <w:t>1</w:t>
      </w:r>
      <w:r w:rsidRPr="00EA40D3">
        <w:t>: Parameterliste für Elektromobilität aufgeführten</w:t>
      </w:r>
      <w:r w:rsidRPr="00FA32DB">
        <w:t xml:space="preserve"> Signale ergänzend verfügbar zu </w:t>
      </w:r>
      <w:r w:rsidRPr="00EA40D3">
        <w:t>machen</w:t>
      </w:r>
      <w:r w:rsidR="00251802" w:rsidRPr="00EA40D3">
        <w:t>.</w:t>
      </w:r>
    </w:p>
    <w:p w14:paraId="706BFFCC" w14:textId="44309596" w:rsidR="00DA408E" w:rsidRPr="00EA40D3" w:rsidRDefault="00DA408E" w:rsidP="00DA408E">
      <w:pPr>
        <w:pStyle w:val="Aufzhlung1"/>
      </w:pPr>
      <w:r w:rsidRPr="00EA40D3">
        <w:t>Muss-Kriterien sind die Bus-Datenpunkte gem. Einstufung „A“.</w:t>
      </w:r>
    </w:p>
    <w:p w14:paraId="2C342436" w14:textId="174DA74F" w:rsidR="00DA408E" w:rsidRPr="00EA40D3" w:rsidRDefault="00DA408E" w:rsidP="00DA408E">
      <w:pPr>
        <w:pStyle w:val="Aufzhlung1"/>
      </w:pPr>
      <w:r w:rsidRPr="00EA40D3">
        <w:t>Soll-Kriterien sind die Bus-Datenpunkte gem. Einstufung „B“.</w:t>
      </w:r>
    </w:p>
    <w:p w14:paraId="2F36AC97" w14:textId="4BE1E4BE" w:rsidR="00DA408E" w:rsidRPr="00EA40D3" w:rsidRDefault="00DA408E" w:rsidP="00DA408E">
      <w:pPr>
        <w:pStyle w:val="Aufzhlung1"/>
      </w:pPr>
      <w:r w:rsidRPr="00EA40D3">
        <w:t>Die Kriterien gem. Einstufung „C“ sind weiterhin als Soll-Kriterium zu verstehen.</w:t>
      </w:r>
    </w:p>
    <w:p w14:paraId="4C65A3F6" w14:textId="46E9312C" w:rsidR="00595725" w:rsidRDefault="00FD5E96" w:rsidP="00011F24">
      <w:pPr>
        <w:pStyle w:val="berschrift1"/>
      </w:pPr>
      <w:bookmarkStart w:id="88" w:name="_Toc233657335"/>
      <w:r>
        <w:t>INNENAUSSTATTUNG</w:t>
      </w:r>
      <w:bookmarkEnd w:id="88"/>
    </w:p>
    <w:p w14:paraId="7F6CC83A" w14:textId="5E46E0BD" w:rsidR="00071451" w:rsidRPr="003607CD" w:rsidRDefault="000F1F9F" w:rsidP="00835AB6">
      <w:r>
        <w:t>wie VDV-Rahmenempfehlung</w:t>
      </w:r>
    </w:p>
    <w:p w14:paraId="30C03BBD" w14:textId="1F34F8C7" w:rsidR="0023612E" w:rsidRPr="00FA32DB" w:rsidRDefault="000C2879" w:rsidP="00011F24">
      <w:pPr>
        <w:pStyle w:val="berschrift2"/>
      </w:pPr>
      <w:bookmarkStart w:id="89" w:name="_Toc233657336"/>
      <w:r w:rsidRPr="00FA32DB">
        <w:t>Haltestangen, Haltewunschtaster, Trennwände</w:t>
      </w:r>
      <w:bookmarkEnd w:id="89"/>
    </w:p>
    <w:p w14:paraId="471BAE64" w14:textId="21A33A44" w:rsidR="0023612E" w:rsidRPr="00FA32DB" w:rsidRDefault="000C2879" w:rsidP="00835AB6">
      <w:pPr>
        <w:rPr>
          <w:u w:val="single"/>
        </w:rPr>
      </w:pPr>
      <w:r w:rsidRPr="00FA32DB">
        <w:rPr>
          <w:u w:val="single"/>
        </w:rPr>
        <w:t>Haltestangen</w:t>
      </w:r>
      <w:r w:rsidR="0023612E" w:rsidRPr="00FA32DB">
        <w:rPr>
          <w:u w:val="single"/>
        </w:rPr>
        <w:t>:</w:t>
      </w:r>
    </w:p>
    <w:p w14:paraId="6C393673" w14:textId="4ABE962A" w:rsidR="0023612E" w:rsidRDefault="000C2879" w:rsidP="00835AB6">
      <w:r w:rsidRPr="00FA32DB">
        <w:t>Haltestangen beschichtet</w:t>
      </w:r>
      <w:r w:rsidR="00391C3B" w:rsidRPr="00FA32DB">
        <w:t xml:space="preserve">; </w:t>
      </w:r>
      <w:r w:rsidR="005533D5" w:rsidRPr="00FA32DB">
        <w:t>i</w:t>
      </w:r>
      <w:r w:rsidR="00391C3B" w:rsidRPr="00FA32DB">
        <w:t>m Ein- und Ausstiegsbereich als taktile Ausführung</w:t>
      </w:r>
    </w:p>
    <w:p w14:paraId="7B9DF0BF" w14:textId="52B677CA" w:rsidR="00BD5A98" w:rsidRPr="003607CD" w:rsidRDefault="000C2879" w:rsidP="00835AB6">
      <w:r w:rsidRPr="003607CD">
        <w:t>Deckenhaltestange links und rechts mit 25 zusätzlichen Halteschlaufen in Kunststoff (links 15, rechts 10)</w:t>
      </w:r>
    </w:p>
    <w:p w14:paraId="2C05E7A9" w14:textId="77777777" w:rsidR="0023612E" w:rsidRPr="005D3FF7" w:rsidRDefault="00591409" w:rsidP="00835AB6">
      <w:pPr>
        <w:rPr>
          <w:u w:val="single"/>
        </w:rPr>
      </w:pPr>
      <w:r w:rsidRPr="005D3FF7">
        <w:rPr>
          <w:u w:val="single"/>
        </w:rPr>
        <w:t>Haltewunschtaster:</w:t>
      </w:r>
    </w:p>
    <w:p w14:paraId="144E4857" w14:textId="77777777" w:rsidR="0023612E" w:rsidRDefault="00591409" w:rsidP="00835AB6">
      <w:r w:rsidRPr="003607CD">
        <w:t xml:space="preserve">Haltewunschtaster an den Haltestangen in </w:t>
      </w:r>
      <w:r w:rsidR="00FB7E0C" w:rsidRPr="003607CD">
        <w:t>Gelb</w:t>
      </w:r>
      <w:r w:rsidRPr="003607CD">
        <w:t xml:space="preserve"> in 1400mm Höhe</w:t>
      </w:r>
      <w:bookmarkStart w:id="90" w:name="_Hlk188868183"/>
    </w:p>
    <w:p w14:paraId="012CBB6F" w14:textId="77777777" w:rsidR="00B72D52" w:rsidRDefault="006B2EF9" w:rsidP="00835AB6">
      <w:r w:rsidRPr="003607CD">
        <w:t xml:space="preserve">Haltewunschtaster an der </w:t>
      </w:r>
      <w:r w:rsidR="002C26CC" w:rsidRPr="000A51E8">
        <w:t xml:space="preserve">Rückwand </w:t>
      </w:r>
      <w:r w:rsidRPr="003607CD">
        <w:t>der Fahrerkabine</w:t>
      </w:r>
      <w:bookmarkEnd w:id="90"/>
    </w:p>
    <w:p w14:paraId="07A9E6EF" w14:textId="10C56E7F" w:rsidR="006B2EF9" w:rsidRPr="003607CD" w:rsidRDefault="006B2EF9" w:rsidP="00835AB6">
      <w:r w:rsidRPr="003607CD">
        <w:t>Haltwunschanzeige „Wagen hält“ separat an der Rückwand der Fahrerkabine</w:t>
      </w:r>
    </w:p>
    <w:p w14:paraId="3380CBFA" w14:textId="77777777" w:rsidR="00B72D52" w:rsidRPr="005D3FF7" w:rsidRDefault="00591409" w:rsidP="00835AB6">
      <w:pPr>
        <w:rPr>
          <w:u w:val="single"/>
        </w:rPr>
      </w:pPr>
      <w:r w:rsidRPr="005D3FF7">
        <w:rPr>
          <w:u w:val="single"/>
        </w:rPr>
        <w:t>Trennwände:</w:t>
      </w:r>
    </w:p>
    <w:p w14:paraId="11FD6FB0" w14:textId="77777777" w:rsidR="00B72D52" w:rsidRDefault="00950BDF" w:rsidP="00835AB6">
      <w:r w:rsidRPr="003607CD">
        <w:t>durchgehende Trennwände hinter Tür 1</w:t>
      </w:r>
      <w:r w:rsidR="00050E4D" w:rsidRPr="003607CD">
        <w:t xml:space="preserve"> &amp;</w:t>
      </w:r>
      <w:r w:rsidRPr="003607CD">
        <w:t xml:space="preserve"> 2</w:t>
      </w:r>
    </w:p>
    <w:p w14:paraId="7C26BFB8" w14:textId="6EDD6388" w:rsidR="0087288B" w:rsidRPr="00B72D52" w:rsidRDefault="00FB7E0C" w:rsidP="00835AB6">
      <w:r w:rsidRPr="003607CD">
        <w:t>Fahrgast Abschrankung</w:t>
      </w:r>
      <w:r w:rsidR="00591409" w:rsidRPr="003607CD">
        <w:t>:</w:t>
      </w:r>
    </w:p>
    <w:p w14:paraId="167A8187" w14:textId="7F684414" w:rsidR="00946EC7" w:rsidRPr="003607CD" w:rsidRDefault="009533D4" w:rsidP="00835AB6">
      <w:r w:rsidRPr="003607CD">
        <w:t>Absperrstange Tür 1</w:t>
      </w:r>
    </w:p>
    <w:p w14:paraId="7134B1C0" w14:textId="32D29284" w:rsidR="00B72D52" w:rsidRDefault="000C2879" w:rsidP="00011F24">
      <w:pPr>
        <w:pStyle w:val="berschrift2"/>
      </w:pPr>
      <w:bookmarkStart w:id="91" w:name="_Toc233657337"/>
      <w:r w:rsidRPr="003607CD">
        <w:t>Innenverkleidung</w:t>
      </w:r>
      <w:bookmarkEnd w:id="91"/>
    </w:p>
    <w:p w14:paraId="2FEC09BD" w14:textId="164B5DC6" w:rsidR="000C2879" w:rsidRPr="003607CD" w:rsidRDefault="006721C3" w:rsidP="00835AB6">
      <w:r w:rsidRPr="003607CD">
        <w:t>S</w:t>
      </w:r>
      <w:r w:rsidR="000C2879" w:rsidRPr="003607CD">
        <w:t xml:space="preserve">eitenwandverkleidung </w:t>
      </w:r>
      <w:r w:rsidRPr="003607CD">
        <w:t>ohne</w:t>
      </w:r>
      <w:r w:rsidR="000C2879" w:rsidRPr="003607CD">
        <w:t xml:space="preserve"> Nadelvlies </w:t>
      </w:r>
    </w:p>
    <w:p w14:paraId="12A6B723" w14:textId="033200BA" w:rsidR="00B72D52" w:rsidRDefault="000C2879" w:rsidP="00011F24">
      <w:pPr>
        <w:pStyle w:val="berschrift2"/>
      </w:pPr>
      <w:bookmarkStart w:id="92" w:name="_Toc233657338"/>
      <w:r w:rsidRPr="003607CD">
        <w:t>Beschilderung und Beschriftung</w:t>
      </w:r>
      <w:bookmarkEnd w:id="92"/>
    </w:p>
    <w:p w14:paraId="0BD6A795" w14:textId="1756A737" w:rsidR="00D70732" w:rsidRDefault="00C67F6F" w:rsidP="00835AB6">
      <w:r>
        <w:t>wie VDV-Rahmenempfehlung</w:t>
      </w:r>
    </w:p>
    <w:p w14:paraId="6D8FFB66" w14:textId="77777777" w:rsidR="00B72D52" w:rsidRDefault="000C2879" w:rsidP="00011F24">
      <w:pPr>
        <w:pStyle w:val="berschrift2"/>
      </w:pPr>
      <w:bookmarkStart w:id="93" w:name="_Toc233657339"/>
      <w:r w:rsidRPr="003607CD">
        <w:t>Fußboden</w:t>
      </w:r>
      <w:bookmarkEnd w:id="93"/>
    </w:p>
    <w:p w14:paraId="5D438D59" w14:textId="03C79454" w:rsidR="000C2879" w:rsidRDefault="0027729F" w:rsidP="00835AB6">
      <w:r w:rsidRPr="003607CD">
        <w:t>PVC-Bodenbelag</w:t>
      </w:r>
      <w:r w:rsidR="006E020D">
        <w:t xml:space="preserve"> der Firma Gerfloor in </w:t>
      </w:r>
      <w:r w:rsidR="00AF6BD0">
        <w:t>H</w:t>
      </w:r>
      <w:r w:rsidR="006E020D">
        <w:t>olzoptik</w:t>
      </w:r>
      <w:r w:rsidR="00C26FEE">
        <w:t xml:space="preserve"> oder gleichwertig</w:t>
      </w:r>
    </w:p>
    <w:p w14:paraId="08AB3342" w14:textId="05A3774C" w:rsidR="00C26FEE" w:rsidRPr="00971121" w:rsidRDefault="00C26FEE" w:rsidP="00835AB6">
      <w:pPr>
        <w:rPr>
          <w:b/>
          <w:bCs/>
        </w:rPr>
      </w:pPr>
      <w:r w:rsidRPr="00971121">
        <w:rPr>
          <w:b/>
          <w:bCs/>
        </w:rPr>
        <w:t>Angabe durch den Bieter zu machen – Benennung Fabrikat:</w:t>
      </w:r>
    </w:p>
    <w:tbl>
      <w:tblPr>
        <w:tblStyle w:val="Tabellenraster"/>
        <w:tblW w:w="4632" w:type="pct"/>
        <w:tblInd w:w="704" w:type="dxa"/>
        <w:tblLook w:val="04A0" w:firstRow="1" w:lastRow="0" w:firstColumn="1" w:lastColumn="0" w:noHBand="0" w:noVBand="1"/>
      </w:tblPr>
      <w:tblGrid>
        <w:gridCol w:w="8789"/>
      </w:tblGrid>
      <w:tr w:rsidR="00971121" w14:paraId="13D3FEE1" w14:textId="77777777" w:rsidTr="000D30CA">
        <w:trPr>
          <w:trHeight w:val="399"/>
        </w:trPr>
        <w:tc>
          <w:tcPr>
            <w:tcW w:w="5000" w:type="pct"/>
            <w:shd w:val="clear" w:color="auto" w:fill="D6E3BC" w:themeFill="accent3" w:themeFillTint="66"/>
            <w:vAlign w:val="center"/>
          </w:tcPr>
          <w:p w14:paraId="5380EB69" w14:textId="772AF1CE" w:rsidR="00971121" w:rsidRDefault="00971121" w:rsidP="000D30CA">
            <w:pPr>
              <w:pStyle w:val="Ausfllen"/>
            </w:pPr>
            <w:r w:rsidRPr="004568F4">
              <w:rPr>
                <w:highlight w:val="lightGray"/>
              </w:rPr>
              <w:lastRenderedPageBreak/>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01EE0DDF" w14:textId="77777777" w:rsidR="00B72D52" w:rsidRPr="00FA32DB" w:rsidRDefault="000C2879" w:rsidP="00011F24">
      <w:pPr>
        <w:pStyle w:val="berschrift2"/>
      </w:pPr>
      <w:bookmarkStart w:id="94" w:name="_Toc233657340"/>
      <w:r w:rsidRPr="00FA32DB">
        <w:t>Bestuhlung</w:t>
      </w:r>
      <w:bookmarkEnd w:id="94"/>
    </w:p>
    <w:p w14:paraId="413D8708" w14:textId="77777777" w:rsidR="00B72D52" w:rsidRPr="00FA32DB" w:rsidRDefault="000C2879" w:rsidP="00835AB6">
      <w:r w:rsidRPr="00FA32DB">
        <w:t>Sitzanordnung</w:t>
      </w:r>
    </w:p>
    <w:p w14:paraId="105CAE43" w14:textId="77777777" w:rsidR="00B72D52" w:rsidRPr="00FA32DB" w:rsidRDefault="000C2879" w:rsidP="00835AB6">
      <w:r w:rsidRPr="00FA32DB">
        <w:t xml:space="preserve">Grundausstattung ca. </w:t>
      </w:r>
      <w:r w:rsidR="00B16595" w:rsidRPr="00FA32DB">
        <w:t>3</w:t>
      </w:r>
      <w:r w:rsidR="00C93394" w:rsidRPr="00FA32DB">
        <w:t>2</w:t>
      </w:r>
      <w:r w:rsidR="00B16595" w:rsidRPr="00FA32DB">
        <w:t xml:space="preserve"> </w:t>
      </w:r>
      <w:r w:rsidRPr="00FA32DB">
        <w:t>Fahrgastsitze</w:t>
      </w:r>
      <w:r w:rsidR="00C93394" w:rsidRPr="00FA32DB">
        <w:t xml:space="preserve"> + 5 Klappsitz</w:t>
      </w:r>
    </w:p>
    <w:p w14:paraId="6E66F93A" w14:textId="3D45784E" w:rsidR="002E7211" w:rsidRDefault="002E7211" w:rsidP="002E7211">
      <w:r w:rsidRPr="00FA32DB">
        <w:t xml:space="preserve">Ein Entwurf der Sitzanordnung befindet sich </w:t>
      </w:r>
      <w:r w:rsidRPr="00795399">
        <w:t xml:space="preserve">im Anhang </w:t>
      </w:r>
      <w:r w:rsidR="00795399" w:rsidRPr="00795399">
        <w:t>4</w:t>
      </w:r>
      <w:r w:rsidRPr="00795399">
        <w:t>. Dabei</w:t>
      </w:r>
      <w:r w:rsidRPr="00FA32DB">
        <w:t xml:space="preserve"> ist zu beachten, dass dies ein Beispiel ist. Die genaue Anordnung wird im technischen Gespräch</w:t>
      </w:r>
      <w:r w:rsidR="00B30AD9" w:rsidRPr="00FA32DB">
        <w:t xml:space="preserve"> (nach Auftragserteilung)</w:t>
      </w:r>
      <w:r w:rsidRPr="00FA32DB">
        <w:t xml:space="preserve"> erläutert.</w:t>
      </w:r>
    </w:p>
    <w:p w14:paraId="422934D1" w14:textId="6559AE6E" w:rsidR="000C2879" w:rsidRDefault="000C2879" w:rsidP="00835AB6">
      <w:r w:rsidRPr="003607CD">
        <w:t>Fabr. Kiel oder gleichwertig</w:t>
      </w:r>
    </w:p>
    <w:p w14:paraId="47097519" w14:textId="73D6455A" w:rsidR="00C26FEE" w:rsidRPr="00971121" w:rsidRDefault="00C26FEE" w:rsidP="00835AB6">
      <w:pPr>
        <w:rPr>
          <w:b/>
          <w:bCs/>
        </w:rPr>
      </w:pPr>
      <w:r w:rsidRPr="00971121">
        <w:rPr>
          <w:b/>
          <w:bCs/>
        </w:rPr>
        <w:t>Angabe durch den Bieter zu machen – Benennung Fabrikat Bestuhlung:</w:t>
      </w:r>
    </w:p>
    <w:tbl>
      <w:tblPr>
        <w:tblStyle w:val="Tabellenraster"/>
        <w:tblW w:w="4632" w:type="pct"/>
        <w:tblInd w:w="704" w:type="dxa"/>
        <w:tblLook w:val="04A0" w:firstRow="1" w:lastRow="0" w:firstColumn="1" w:lastColumn="0" w:noHBand="0" w:noVBand="1"/>
      </w:tblPr>
      <w:tblGrid>
        <w:gridCol w:w="8789"/>
      </w:tblGrid>
      <w:tr w:rsidR="00971121" w14:paraId="710233ED" w14:textId="77777777" w:rsidTr="000D30CA">
        <w:trPr>
          <w:trHeight w:val="399"/>
        </w:trPr>
        <w:tc>
          <w:tcPr>
            <w:tcW w:w="5000" w:type="pct"/>
            <w:shd w:val="clear" w:color="auto" w:fill="D6E3BC" w:themeFill="accent3" w:themeFillTint="66"/>
            <w:vAlign w:val="center"/>
          </w:tcPr>
          <w:p w14:paraId="6031C93E" w14:textId="0CF3D90A" w:rsidR="00971121" w:rsidRDefault="00971121"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3E299E4E" w14:textId="77777777" w:rsidR="00B72D52" w:rsidRDefault="000C2879" w:rsidP="00971121">
      <w:pPr>
        <w:spacing w:before="120"/>
      </w:pPr>
      <w:r w:rsidRPr="003607CD">
        <w:t>Sitze der Heckbank nach vorne kippbar</w:t>
      </w:r>
    </w:p>
    <w:p w14:paraId="749F5CDB" w14:textId="77777777" w:rsidR="00B72D52" w:rsidRPr="005533D5" w:rsidRDefault="00591409" w:rsidP="00835AB6">
      <w:pPr>
        <w:rPr>
          <w:u w:val="single"/>
        </w:rPr>
      </w:pPr>
      <w:r w:rsidRPr="005533D5">
        <w:rPr>
          <w:u w:val="single"/>
        </w:rPr>
        <w:t>Sitzbezug</w:t>
      </w:r>
    </w:p>
    <w:p w14:paraId="2A87EFE4" w14:textId="77777777" w:rsidR="00B72D52" w:rsidRPr="00FA32DB" w:rsidRDefault="00591409" w:rsidP="00835AB6">
      <w:r w:rsidRPr="00FA32DB">
        <w:t>Sitz- und Rückenpolster in Wollplüsch</w:t>
      </w:r>
    </w:p>
    <w:p w14:paraId="3E771C57" w14:textId="55B1878D" w:rsidR="00391C3B" w:rsidRPr="00FA32DB" w:rsidRDefault="00391C3B" w:rsidP="00835AB6">
      <w:r w:rsidRPr="00FA32DB">
        <w:t>Seti, schwarz-grün; H000079838282 Lieferant: Lantal Textiles AG</w:t>
      </w:r>
      <w:r w:rsidR="00B30AD9" w:rsidRPr="00FA32DB">
        <w:t xml:space="preserve"> oder gleichwertig</w:t>
      </w:r>
    </w:p>
    <w:p w14:paraId="70BD5782" w14:textId="5D58E7B5" w:rsidR="00B72D52" w:rsidRPr="00A267AF" w:rsidRDefault="00591409" w:rsidP="00835AB6">
      <w:r w:rsidRPr="00FA32DB">
        <w:t xml:space="preserve">Schale und Sitzgestelle in </w:t>
      </w:r>
      <w:r w:rsidR="00113F98" w:rsidRPr="00FA32DB">
        <w:t xml:space="preserve">anthrazit oder </w:t>
      </w:r>
      <w:r w:rsidR="000162FF" w:rsidRPr="00FA32DB">
        <w:t>grau</w:t>
      </w:r>
    </w:p>
    <w:p w14:paraId="0FF15279" w14:textId="77777777" w:rsidR="00B72D52" w:rsidRDefault="000C2879" w:rsidP="00011F24">
      <w:pPr>
        <w:pStyle w:val="berschrift2"/>
      </w:pPr>
      <w:bookmarkStart w:id="95" w:name="_Toc233657341"/>
      <w:r w:rsidRPr="003607CD">
        <w:t>Sondernutzfläche</w:t>
      </w:r>
      <w:bookmarkEnd w:id="95"/>
    </w:p>
    <w:p w14:paraId="42045A37" w14:textId="0E8E3B17" w:rsidR="00484914" w:rsidRDefault="00A36CA7" w:rsidP="00835AB6">
      <w:r w:rsidRPr="00AF6BD0">
        <w:t>Stehperron gegenüber Tür 2 (Länge entspricht 3 Doppelsitzen)</w:t>
      </w:r>
      <w:r w:rsidR="00A17721">
        <w:t>:</w:t>
      </w:r>
    </w:p>
    <w:p w14:paraId="16608C7D" w14:textId="77777777" w:rsidR="00B72D52" w:rsidRDefault="00484914" w:rsidP="00A17721">
      <w:pPr>
        <w:pStyle w:val="Aufzhlung1"/>
      </w:pPr>
      <w:r w:rsidRPr="00B72D52">
        <w:t>Trennwand vor Stehperron mit Rückpolsterplatte, mit integrierten und klappbaren Mutter-Kind</w:t>
      </w:r>
      <w:r w:rsidR="00EF13E1" w:rsidRPr="00B72D52">
        <w:t>-S</w:t>
      </w:r>
      <w:r w:rsidRPr="00B72D52">
        <w:t>itz</w:t>
      </w:r>
    </w:p>
    <w:p w14:paraId="4B186CDF" w14:textId="77777777" w:rsidR="00B72D52" w:rsidRDefault="0065320D" w:rsidP="00A17721">
      <w:pPr>
        <w:pStyle w:val="Aufzhlung1"/>
      </w:pPr>
      <w:r w:rsidRPr="00B72D52">
        <w:t>Mit Abschrankung für Rollstuhlplatz</w:t>
      </w:r>
    </w:p>
    <w:p w14:paraId="27AC0196" w14:textId="77777777" w:rsidR="00B72D52" w:rsidRDefault="00484914" w:rsidP="00A17721">
      <w:pPr>
        <w:pStyle w:val="Aufzhlung1"/>
      </w:pPr>
      <w:r w:rsidRPr="00B72D52">
        <w:t>Trennwand hinter Stehperron</w:t>
      </w:r>
    </w:p>
    <w:p w14:paraId="0BDC0368" w14:textId="77777777" w:rsidR="00B72D52" w:rsidRDefault="00484914" w:rsidP="00A17721">
      <w:pPr>
        <w:pStyle w:val="Aufzhlung1"/>
      </w:pPr>
      <w:r w:rsidRPr="00B72D52">
        <w:t xml:space="preserve">2 Klappsitze in der Seitenwand </w:t>
      </w:r>
    </w:p>
    <w:p w14:paraId="5C87C2F8" w14:textId="77777777" w:rsidR="00B72D52" w:rsidRDefault="0065320D" w:rsidP="00A17721">
      <w:pPr>
        <w:pStyle w:val="Aufzhlung1"/>
      </w:pPr>
      <w:r w:rsidRPr="00B72D52">
        <w:t>Fensterschutzstange im Stehperron oberhalb der Fensterbrüstung</w:t>
      </w:r>
    </w:p>
    <w:p w14:paraId="330D6388" w14:textId="77777777" w:rsidR="00B72D52" w:rsidRDefault="00484914" w:rsidP="00A17721">
      <w:pPr>
        <w:pStyle w:val="Aufzhlung1"/>
      </w:pPr>
      <w:r w:rsidRPr="00B72D52">
        <w:t>Haltewunschtaster an Trennwandgestell vor Stehperron</w:t>
      </w:r>
    </w:p>
    <w:p w14:paraId="2AE2FAF2" w14:textId="77777777" w:rsidR="00B72D52" w:rsidRDefault="00484914" w:rsidP="00A17721">
      <w:pPr>
        <w:pStyle w:val="Aufzhlung1"/>
      </w:pPr>
      <w:r w:rsidRPr="00B72D52">
        <w:t>Großflächentaster für Rollstuhlplatz als Haltewunsch an Seitenwand</w:t>
      </w:r>
    </w:p>
    <w:p w14:paraId="220C782D" w14:textId="6B9AC0CA" w:rsidR="00484914" w:rsidRPr="00B72D52" w:rsidRDefault="00484914" w:rsidP="00A17721">
      <w:pPr>
        <w:pStyle w:val="Aufzhlung1"/>
      </w:pPr>
      <w:r w:rsidRPr="00B72D52">
        <w:t>Farbe des Rollstuhlplatztaster blau</w:t>
      </w:r>
    </w:p>
    <w:p w14:paraId="0E32614A" w14:textId="0005F948" w:rsidR="003A2FDD" w:rsidRPr="00AF6BD0" w:rsidRDefault="003A2FDD" w:rsidP="00835AB6">
      <w:r w:rsidRPr="00AF6BD0">
        <w:t xml:space="preserve">Stehperron vor Tür 2 in Fahrtrichtung rechts (Länge 2 </w:t>
      </w:r>
      <w:r w:rsidR="00484914" w:rsidRPr="00AF6BD0">
        <w:t xml:space="preserve">entspricht </w:t>
      </w:r>
      <w:r w:rsidRPr="00AF6BD0">
        <w:t>Doppelsitze)</w:t>
      </w:r>
      <w:r w:rsidR="00484914" w:rsidRPr="00AF6BD0">
        <w:t>:</w:t>
      </w:r>
    </w:p>
    <w:p w14:paraId="2E8548A2" w14:textId="77777777" w:rsidR="00B72D52" w:rsidRDefault="0065320D" w:rsidP="00835AB6">
      <w:r w:rsidRPr="00B72D52">
        <w:t>Trennwand vor Stehperron mit Rückpolsterplatte, mit integrierten und klappbaren Mutter-Kind</w:t>
      </w:r>
      <w:r w:rsidR="00EF13E1" w:rsidRPr="00B72D52">
        <w:t>-S</w:t>
      </w:r>
      <w:r w:rsidRPr="00B72D52">
        <w:t>itz</w:t>
      </w:r>
    </w:p>
    <w:p w14:paraId="2E632BEC" w14:textId="77777777" w:rsidR="00B72D52" w:rsidRDefault="0065320D" w:rsidP="00A17721">
      <w:pPr>
        <w:pStyle w:val="Aufzhlung1"/>
      </w:pPr>
      <w:r w:rsidRPr="00B72D52">
        <w:t>Mit Abschrankung für Rollstuhlplatz</w:t>
      </w:r>
    </w:p>
    <w:p w14:paraId="6AAF5EDC" w14:textId="77777777" w:rsidR="00B72D52" w:rsidRDefault="0065320D" w:rsidP="00A17721">
      <w:pPr>
        <w:pStyle w:val="Aufzhlung1"/>
      </w:pPr>
      <w:r w:rsidRPr="00B72D52">
        <w:t>1 Klappsitze in der Seitenwand</w:t>
      </w:r>
    </w:p>
    <w:p w14:paraId="5FC4035C" w14:textId="77777777" w:rsidR="00B72D52" w:rsidRDefault="0065320D" w:rsidP="00A17721">
      <w:pPr>
        <w:pStyle w:val="Aufzhlung1"/>
      </w:pPr>
      <w:r w:rsidRPr="00B72D52">
        <w:t>Fensterschutzstange im Stehperron oberhalb der Fensterbrüstung</w:t>
      </w:r>
    </w:p>
    <w:p w14:paraId="77206A69" w14:textId="77777777" w:rsidR="00B72D52" w:rsidRDefault="0065320D" w:rsidP="00A17721">
      <w:pPr>
        <w:pStyle w:val="Aufzhlung1"/>
      </w:pPr>
      <w:r w:rsidRPr="00B72D52">
        <w:t>Haltewunschtaster an Trennwandgestell vor Stehperron</w:t>
      </w:r>
    </w:p>
    <w:p w14:paraId="7D444E32" w14:textId="77777777" w:rsidR="00B72D52" w:rsidRDefault="0065320D" w:rsidP="00A17721">
      <w:pPr>
        <w:pStyle w:val="Aufzhlung1"/>
      </w:pPr>
      <w:r w:rsidRPr="00B72D52">
        <w:t>Großflächentaster für Rollstuhlplatz als Haltewunsch an Seitenwand</w:t>
      </w:r>
    </w:p>
    <w:p w14:paraId="7039AE68" w14:textId="1B6A2B12" w:rsidR="00C93394" w:rsidRDefault="0065320D" w:rsidP="00A17721">
      <w:pPr>
        <w:pStyle w:val="Aufzhlung1"/>
      </w:pPr>
      <w:r w:rsidRPr="00B72D52">
        <w:t>Farbe des Rollstuhlplatztaster blau</w:t>
      </w:r>
    </w:p>
    <w:p w14:paraId="2CEDF207" w14:textId="357CA046" w:rsidR="00B72D52" w:rsidRDefault="000C2879" w:rsidP="00011F24">
      <w:pPr>
        <w:pStyle w:val="berschrift2"/>
      </w:pPr>
      <w:bookmarkStart w:id="96" w:name="_Toc233657342"/>
      <w:r w:rsidRPr="003607CD">
        <w:lastRenderedPageBreak/>
        <w:t>Fahrersitz</w:t>
      </w:r>
      <w:bookmarkEnd w:id="96"/>
    </w:p>
    <w:p w14:paraId="3030561A" w14:textId="77777777" w:rsidR="00B72D52" w:rsidRDefault="000C2879" w:rsidP="00835AB6">
      <w:r w:rsidRPr="003607CD">
        <w:t xml:space="preserve">Fahrersitz, Fabr. Isringhausen </w:t>
      </w:r>
      <w:r w:rsidR="00071451" w:rsidRPr="003607CD">
        <w:t xml:space="preserve">NTS 2 Typ </w:t>
      </w:r>
      <w:r w:rsidRPr="003607CD">
        <w:t>68</w:t>
      </w:r>
      <w:r w:rsidR="00706E76" w:rsidRPr="003607CD">
        <w:t>60</w:t>
      </w:r>
      <w:r w:rsidR="000801E9" w:rsidRPr="003607CD">
        <w:t xml:space="preserve"> oder gleichwertig </w:t>
      </w:r>
      <w:r w:rsidRPr="003607CD">
        <w:t>mit einstellbarem Stoßdämpfer, drehbar, mit Lendenwirbelstütze, Bedienhebel rechts,</w:t>
      </w:r>
      <w:r w:rsidR="00706E76" w:rsidRPr="003607CD">
        <w:t xml:space="preserve"> mit Klimatisierung</w:t>
      </w:r>
      <w:r w:rsidR="00B72D52">
        <w:t xml:space="preserve">, </w:t>
      </w:r>
      <w:r w:rsidR="000162FF" w:rsidRPr="003607CD">
        <w:t>mit klappbaren Armlehnen links und rechts</w:t>
      </w:r>
    </w:p>
    <w:p w14:paraId="4A9D94AB" w14:textId="2404E418" w:rsidR="00C26FEE" w:rsidRPr="00A01A14" w:rsidRDefault="00C26FEE" w:rsidP="00835AB6">
      <w:pPr>
        <w:rPr>
          <w:b/>
          <w:bCs/>
        </w:rPr>
      </w:pPr>
      <w:r w:rsidRPr="00A01A14">
        <w:rPr>
          <w:b/>
          <w:bCs/>
        </w:rPr>
        <w:t>Angabe durch den Bieter zu machen – Benennung Fahrersitz:</w:t>
      </w:r>
    </w:p>
    <w:tbl>
      <w:tblPr>
        <w:tblStyle w:val="Tabellenraster"/>
        <w:tblW w:w="4632" w:type="pct"/>
        <w:tblInd w:w="704" w:type="dxa"/>
        <w:tblLook w:val="04A0" w:firstRow="1" w:lastRow="0" w:firstColumn="1" w:lastColumn="0" w:noHBand="0" w:noVBand="1"/>
      </w:tblPr>
      <w:tblGrid>
        <w:gridCol w:w="8789"/>
      </w:tblGrid>
      <w:tr w:rsidR="00A01A14" w14:paraId="228E6FE5" w14:textId="77777777" w:rsidTr="000D30CA">
        <w:trPr>
          <w:trHeight w:val="399"/>
        </w:trPr>
        <w:tc>
          <w:tcPr>
            <w:tcW w:w="5000" w:type="pct"/>
            <w:shd w:val="clear" w:color="auto" w:fill="D6E3BC" w:themeFill="accent3" w:themeFillTint="66"/>
            <w:vAlign w:val="center"/>
          </w:tcPr>
          <w:p w14:paraId="09AF3B9B" w14:textId="27A3673F" w:rsidR="00A01A14" w:rsidRDefault="00A01A14"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6E15ED77" w14:textId="77777777" w:rsidR="00B72D52" w:rsidRDefault="000C2879" w:rsidP="00A01A14">
      <w:pPr>
        <w:spacing w:before="120"/>
      </w:pPr>
      <w:r w:rsidRPr="003607CD">
        <w:t>Polster atmungsaktiv</w:t>
      </w:r>
    </w:p>
    <w:p w14:paraId="0A771F0A" w14:textId="71DEF574" w:rsidR="00B72D52" w:rsidRDefault="000C2879" w:rsidP="00835AB6">
      <w:r w:rsidRPr="003607CD">
        <w:t xml:space="preserve">Einbau: soweit </w:t>
      </w:r>
      <w:r w:rsidR="00721817" w:rsidRPr="003607CD">
        <w:t>möglich nach hinten versetzen</w:t>
      </w:r>
    </w:p>
    <w:p w14:paraId="301A962C" w14:textId="77777777" w:rsidR="00B72D52" w:rsidRDefault="000C2879" w:rsidP="00011F24">
      <w:pPr>
        <w:pStyle w:val="berschrift2"/>
      </w:pPr>
      <w:bookmarkStart w:id="97" w:name="_Toc233657343"/>
      <w:r w:rsidRPr="003607CD">
        <w:t>Fahrerplatz/-kabine</w:t>
      </w:r>
      <w:bookmarkEnd w:id="97"/>
    </w:p>
    <w:p w14:paraId="69A79586" w14:textId="77777777" w:rsidR="00B72D52" w:rsidRDefault="00071451" w:rsidP="00835AB6">
      <w:r w:rsidRPr="003607CD">
        <w:t>VDV</w:t>
      </w:r>
      <w:r w:rsidR="009D3BEA">
        <w:t>-</w:t>
      </w:r>
      <w:r w:rsidR="000C2879" w:rsidRPr="003607CD">
        <w:t>Fahrerarbeitsplatz</w:t>
      </w:r>
    </w:p>
    <w:p w14:paraId="2FACC85F" w14:textId="6EA5CC9D" w:rsidR="008F349A" w:rsidRPr="003607CD" w:rsidRDefault="000C2879" w:rsidP="00835AB6">
      <w:r w:rsidRPr="003607CD">
        <w:t>Fahrerkabinentür mit Taschenaufnahme</w:t>
      </w:r>
      <w:r w:rsidR="00E006CD" w:rsidRPr="003607CD">
        <w:t xml:space="preserve">, </w:t>
      </w:r>
      <w:r w:rsidR="00706E76" w:rsidRPr="003607CD">
        <w:t>integrierter Zahlkasse</w:t>
      </w:r>
      <w:r w:rsidR="00071451" w:rsidRPr="003607CD">
        <w:t xml:space="preserve"> und Fahrer</w:t>
      </w:r>
      <w:r w:rsidR="00B518B2" w:rsidRPr="003607CD">
        <w:t>-</w:t>
      </w:r>
      <w:r w:rsidR="008F349A" w:rsidRPr="003607CD">
        <w:t xml:space="preserve">Schutzscheibe über die gesamte Fahrertürbreite </w:t>
      </w:r>
    </w:p>
    <w:p w14:paraId="57210A25" w14:textId="1A749E2C" w:rsidR="002D7383" w:rsidRPr="001A385D" w:rsidRDefault="006B2EF9" w:rsidP="00A17721">
      <w:pPr>
        <w:pStyle w:val="Aufzhlung1"/>
      </w:pPr>
      <w:r w:rsidRPr="003607CD">
        <w:t>mit Drehschubladen</w:t>
      </w:r>
    </w:p>
    <w:p w14:paraId="12B53641" w14:textId="2944A4C8" w:rsidR="008F349A" w:rsidRPr="003607CD" w:rsidRDefault="002D7383" w:rsidP="00A17721">
      <w:pPr>
        <w:pStyle w:val="Aufzhlung1"/>
      </w:pPr>
      <w:r w:rsidRPr="002D7383">
        <w:t>Fahrerschutzscheibe mit Sprechöffnung</w:t>
      </w:r>
    </w:p>
    <w:p w14:paraId="27733A3D" w14:textId="28C469DD" w:rsidR="00470019" w:rsidRPr="003607CD" w:rsidRDefault="000C2879" w:rsidP="00A17721">
      <w:pPr>
        <w:pStyle w:val="Aufzhlung1"/>
      </w:pPr>
      <w:r w:rsidRPr="003607CD">
        <w:t>Fahrerkabinen-Rückwand: das untere Schlo</w:t>
      </w:r>
      <w:r w:rsidR="003779D5" w:rsidRPr="003607CD">
        <w:t>ss</w:t>
      </w:r>
      <w:r w:rsidRPr="003607CD">
        <w:t xml:space="preserve"> mit Ymos-Schlo</w:t>
      </w:r>
      <w:r w:rsidR="003779D5" w:rsidRPr="003607CD">
        <w:t>ss</w:t>
      </w:r>
      <w:r w:rsidRPr="003607CD">
        <w:t xml:space="preserve"> versehen,</w:t>
      </w:r>
      <w:r w:rsidR="00A916B0" w:rsidRPr="003607CD">
        <w:t xml:space="preserve"> </w:t>
      </w:r>
      <w:r w:rsidRPr="003607CD">
        <w:t>Schließung YMOS 500</w:t>
      </w:r>
      <w:r w:rsidR="00C1362A" w:rsidRPr="003607CD">
        <w:t xml:space="preserve">, </w:t>
      </w:r>
      <w:r w:rsidRPr="003607CD">
        <w:t>jedoch für alle Fahrzeuge gleiche Schließung</w:t>
      </w:r>
    </w:p>
    <w:p w14:paraId="75588744" w14:textId="26583476" w:rsidR="000162FF" w:rsidRPr="003607CD" w:rsidRDefault="00470019" w:rsidP="00A17721">
      <w:pPr>
        <w:pStyle w:val="Aufzhlung1"/>
      </w:pPr>
      <w:r w:rsidRPr="003607CD">
        <w:t>(Erläuterung: betrieblicher Fuhrpark komplett mit dem Schließsystem</w:t>
      </w:r>
      <w:r w:rsidR="00113F98" w:rsidRPr="003607CD">
        <w:t xml:space="preserve"> Y</w:t>
      </w:r>
      <w:r w:rsidRPr="003607CD">
        <w:t xml:space="preserve"> 500)</w:t>
      </w:r>
    </w:p>
    <w:p w14:paraId="03ADA9B5" w14:textId="38B5AED3" w:rsidR="002A6FA5" w:rsidRPr="003607CD" w:rsidRDefault="000162FF" w:rsidP="00A17721">
      <w:pPr>
        <w:pStyle w:val="Aufzhlung1"/>
      </w:pPr>
      <w:r w:rsidRPr="003607CD">
        <w:t xml:space="preserve">Gas- und Bremspedal in aufhängender </w:t>
      </w:r>
      <w:r w:rsidR="00113F98" w:rsidRPr="003607CD">
        <w:t>Bauweise</w:t>
      </w:r>
    </w:p>
    <w:p w14:paraId="130F14D3" w14:textId="292B3DB7" w:rsidR="002A6FA5" w:rsidRPr="003607CD" w:rsidRDefault="002A6FA5" w:rsidP="00A17721">
      <w:pPr>
        <w:pStyle w:val="Aufzhlung1"/>
      </w:pPr>
      <w:r w:rsidRPr="003607CD">
        <w:t>USB-A und USB-C Anschlussmöglichkeiten</w:t>
      </w:r>
    </w:p>
    <w:p w14:paraId="60F390B8" w14:textId="77777777" w:rsidR="00B72D52" w:rsidRDefault="000C2879" w:rsidP="00011F24">
      <w:pPr>
        <w:pStyle w:val="berschrift2"/>
      </w:pPr>
      <w:bookmarkStart w:id="98" w:name="_Toc233657344"/>
      <w:r w:rsidRPr="003607CD">
        <w:t>Sonnenschutz</w:t>
      </w:r>
      <w:bookmarkEnd w:id="98"/>
    </w:p>
    <w:p w14:paraId="48B6A5E0" w14:textId="77777777" w:rsidR="00C26FEE" w:rsidRDefault="00693C91" w:rsidP="00A17721">
      <w:pPr>
        <w:pStyle w:val="Aufzhlung1"/>
      </w:pPr>
      <w:r w:rsidRPr="003607CD">
        <w:t xml:space="preserve">Elektrische </w:t>
      </w:r>
      <w:r w:rsidR="000C2879" w:rsidRPr="003607CD">
        <w:t xml:space="preserve">Sonnenrollo an Bugscheibe </w:t>
      </w:r>
      <w:r w:rsidR="00AA02B2" w:rsidRPr="003607CD">
        <w:t>über 2/3 der Frontscheibe</w:t>
      </w:r>
    </w:p>
    <w:p w14:paraId="7EC514C5" w14:textId="77777777" w:rsidR="00C26FEE" w:rsidRDefault="00591409" w:rsidP="00A17721">
      <w:pPr>
        <w:pStyle w:val="Aufzhlung1"/>
      </w:pPr>
      <w:r w:rsidRPr="003607CD">
        <w:t xml:space="preserve">Sonnenrollo für Fahrerfenster, grau </w:t>
      </w:r>
      <w:r w:rsidR="00946F35" w:rsidRPr="003607CD">
        <w:t>perforiert</w:t>
      </w:r>
    </w:p>
    <w:p w14:paraId="07D96CBB" w14:textId="4CCF77AC" w:rsidR="00C26FEE" w:rsidRPr="003607CD" w:rsidRDefault="00494C01" w:rsidP="00A17721">
      <w:pPr>
        <w:pStyle w:val="Aufzhlung1"/>
      </w:pPr>
      <w:r w:rsidRPr="003607CD">
        <w:t>Klappbare und senkrechte Sonnenblende an A0-Säule</w:t>
      </w:r>
    </w:p>
    <w:p w14:paraId="24AFA281" w14:textId="77777777" w:rsidR="00B72D52" w:rsidRDefault="000C2879" w:rsidP="00011F24">
      <w:pPr>
        <w:pStyle w:val="berschrift2"/>
      </w:pPr>
      <w:bookmarkStart w:id="99" w:name="_Toc233657345"/>
      <w:r w:rsidRPr="003607CD">
        <w:t>Sonstiges</w:t>
      </w:r>
      <w:bookmarkEnd w:id="99"/>
    </w:p>
    <w:p w14:paraId="7858175D" w14:textId="2BF01E4D" w:rsidR="00071451" w:rsidRPr="001A385D" w:rsidRDefault="00C05C82" w:rsidP="00A17721">
      <w:pPr>
        <w:pStyle w:val="Aufzhlung1"/>
      </w:pPr>
      <w:r w:rsidRPr="003607CD">
        <w:t xml:space="preserve">Brandmeldeanlage </w:t>
      </w:r>
    </w:p>
    <w:p w14:paraId="391FF55B" w14:textId="11DF0E43" w:rsidR="00B518B2" w:rsidRDefault="00B518B2" w:rsidP="00A17721">
      <w:pPr>
        <w:pStyle w:val="Aufzhlung1"/>
      </w:pPr>
      <w:r w:rsidRPr="003607CD">
        <w:t>Automatische Brandlöschanlage</w:t>
      </w:r>
      <w:r w:rsidR="002D0293">
        <w:t xml:space="preserve"> </w:t>
      </w:r>
      <w:r w:rsidRPr="003607CD">
        <w:t>im Motorraum</w:t>
      </w:r>
      <w:r w:rsidR="002D0293">
        <w:t xml:space="preserve"> (Zusatzheizung)</w:t>
      </w:r>
    </w:p>
    <w:p w14:paraId="4984D10A" w14:textId="07802444" w:rsidR="00B72D52" w:rsidRDefault="000C2879" w:rsidP="00A17721">
      <w:pPr>
        <w:pStyle w:val="Aufzhlung1"/>
      </w:pPr>
      <w:r w:rsidRPr="003607CD">
        <w:t>Feuerlösche</w:t>
      </w:r>
      <w:r w:rsidR="00B72D52">
        <w:t>r</w:t>
      </w:r>
    </w:p>
    <w:p w14:paraId="6E4E13F2" w14:textId="77777777" w:rsidR="00B72D52" w:rsidRDefault="000C2879" w:rsidP="00A17721">
      <w:pPr>
        <w:pStyle w:val="Aufzhlung1"/>
      </w:pPr>
      <w:r w:rsidRPr="003607CD">
        <w:t>Unterlegkeil vor dem Stehperron unter Doppelsitz, hängend montiert</w:t>
      </w:r>
    </w:p>
    <w:p w14:paraId="48C4AAF8" w14:textId="77777777" w:rsidR="00D54139" w:rsidRDefault="000C2879" w:rsidP="00A17721">
      <w:pPr>
        <w:pStyle w:val="Aufzhlung1"/>
      </w:pPr>
      <w:r w:rsidRPr="003607CD">
        <w:t>Euro-Kasten mit 2 Sägezähnen,</w:t>
      </w:r>
      <w:r w:rsidR="00B5419B" w:rsidRPr="003607CD">
        <w:t xml:space="preserve"> </w:t>
      </w:r>
      <w:r w:rsidRPr="003607CD">
        <w:t>mit Blinddeckel versehen</w:t>
      </w:r>
    </w:p>
    <w:p w14:paraId="7C88F8A7" w14:textId="76CA44F7" w:rsidR="00B72D52" w:rsidRDefault="00AF3277" w:rsidP="00A17721">
      <w:pPr>
        <w:pStyle w:val="Aufzhlung1"/>
      </w:pPr>
      <w:r w:rsidRPr="003607CD">
        <w:t xml:space="preserve">Nothämmer an den </w:t>
      </w:r>
      <w:r w:rsidR="00B5419B" w:rsidRPr="003607CD">
        <w:t>Dachrandklappen</w:t>
      </w:r>
      <w:r w:rsidRPr="003607CD">
        <w:t xml:space="preserve"> mit Drahtseilsicherung </w:t>
      </w:r>
      <w:r w:rsidRPr="00DE1F9B">
        <w:t xml:space="preserve">und </w:t>
      </w:r>
      <w:r w:rsidR="00494C01" w:rsidRPr="00DE1F9B">
        <w:t>Aufrollautomatik</w:t>
      </w:r>
    </w:p>
    <w:p w14:paraId="1201B3EB" w14:textId="6E563700" w:rsidR="00470019" w:rsidRPr="003607CD" w:rsidRDefault="00AF3277" w:rsidP="00A17721">
      <w:pPr>
        <w:pStyle w:val="Aufzhlung1"/>
      </w:pPr>
      <w:r w:rsidRPr="003607CD">
        <w:t>Notgeräte- und Fahrerablagefach mit Y</w:t>
      </w:r>
      <w:r w:rsidR="004E2D91" w:rsidRPr="003607CD">
        <w:t>MOS</w:t>
      </w:r>
      <w:r w:rsidRPr="003607CD">
        <w:t xml:space="preserve"> 500-Schließung</w:t>
      </w:r>
    </w:p>
    <w:p w14:paraId="7310C42F" w14:textId="7DE3753F" w:rsidR="00A916B0" w:rsidRDefault="00470019" w:rsidP="00835AB6">
      <w:r w:rsidRPr="003607CD">
        <w:t xml:space="preserve">(Erläuterung: betrieblicher Fuhrpark komplett mit dem Schließsystem </w:t>
      </w:r>
      <w:r w:rsidR="00113F98" w:rsidRPr="003607CD">
        <w:t>Y</w:t>
      </w:r>
      <w:r w:rsidRPr="003607CD">
        <w:t xml:space="preserve"> 500)</w:t>
      </w:r>
    </w:p>
    <w:p w14:paraId="38356C54" w14:textId="6377CA5E" w:rsidR="00102846" w:rsidRPr="00B00845" w:rsidRDefault="00102846" w:rsidP="00011F24">
      <w:pPr>
        <w:pStyle w:val="berschrift1"/>
      </w:pPr>
      <w:bookmarkStart w:id="100" w:name="_Toc233657346"/>
      <w:r>
        <w:lastRenderedPageBreak/>
        <w:t>HOCHVOLTTECHNIK</w:t>
      </w:r>
      <w:bookmarkEnd w:id="100"/>
    </w:p>
    <w:p w14:paraId="2CCA4AF6" w14:textId="24C63555" w:rsidR="00102846" w:rsidRDefault="006A6406" w:rsidP="00011F24">
      <w:pPr>
        <w:pStyle w:val="berschrift2"/>
      </w:pPr>
      <w:bookmarkStart w:id="101" w:name="_Toc233657347"/>
      <w:r>
        <w:t>Sicherheitstechnik</w:t>
      </w:r>
      <w:bookmarkEnd w:id="101"/>
    </w:p>
    <w:p w14:paraId="3416E0F3" w14:textId="1A6FB142" w:rsidR="006A6406" w:rsidRDefault="006A6406" w:rsidP="00835AB6">
      <w:r>
        <w:t>wie VDV-Rahmenempfehlung (230/1)</w:t>
      </w:r>
    </w:p>
    <w:p w14:paraId="7C965461" w14:textId="6419F82C" w:rsidR="006A6406" w:rsidRDefault="006A6406" w:rsidP="00011F24">
      <w:pPr>
        <w:pStyle w:val="berschrift2"/>
      </w:pPr>
      <w:bookmarkStart w:id="102" w:name="_Toc233657348"/>
      <w:r>
        <w:t>Antrieb</w:t>
      </w:r>
      <w:bookmarkEnd w:id="102"/>
    </w:p>
    <w:p w14:paraId="5C4D72D0" w14:textId="4E1AF120" w:rsidR="00BA6BBF" w:rsidRDefault="006A6406" w:rsidP="00835AB6">
      <w:pPr>
        <w:pStyle w:val="berschrift3"/>
      </w:pPr>
      <w:bookmarkStart w:id="103" w:name="_Toc233657349"/>
      <w:r>
        <w:t>Fahrmotoren</w:t>
      </w:r>
      <w:bookmarkEnd w:id="103"/>
    </w:p>
    <w:p w14:paraId="00CDD033" w14:textId="444AFC68" w:rsidR="00BA6BBF" w:rsidRPr="00B00845" w:rsidRDefault="00BA6BBF" w:rsidP="00835AB6">
      <w:r>
        <w:t>wie VDV-Rahmenempfehlung (230/1)</w:t>
      </w:r>
    </w:p>
    <w:p w14:paraId="46B3DF70" w14:textId="618EBE6D" w:rsidR="00BA6BBF" w:rsidRDefault="00BA6BBF" w:rsidP="00835AB6">
      <w:pPr>
        <w:pStyle w:val="berschrift3"/>
      </w:pPr>
      <w:bookmarkStart w:id="104" w:name="_Toc233657350"/>
      <w:r>
        <w:t>Antriebswechselrichter</w:t>
      </w:r>
      <w:bookmarkEnd w:id="104"/>
    </w:p>
    <w:p w14:paraId="4564068F" w14:textId="3535A028" w:rsidR="00BA6BBF" w:rsidRPr="00B00845" w:rsidRDefault="00BA6BBF" w:rsidP="00835AB6">
      <w:r>
        <w:t>wie VDV-Rahmenempfehlung (230/1)</w:t>
      </w:r>
    </w:p>
    <w:p w14:paraId="05F7EC63" w14:textId="02DFC148" w:rsidR="00BA6BBF" w:rsidRDefault="00BA6BBF" w:rsidP="00011F24">
      <w:pPr>
        <w:pStyle w:val="berschrift2"/>
      </w:pPr>
      <w:bookmarkStart w:id="105" w:name="_Toc233657351"/>
      <w:r>
        <w:t>Energiespeichersystem</w:t>
      </w:r>
      <w:bookmarkEnd w:id="105"/>
    </w:p>
    <w:p w14:paraId="46E251BC" w14:textId="78C6BC9F" w:rsidR="00BA6BBF" w:rsidRDefault="00BA6BBF" w:rsidP="00835AB6">
      <w:pPr>
        <w:pStyle w:val="berschrift3"/>
      </w:pPr>
      <w:bookmarkStart w:id="106" w:name="_Toc233657352"/>
      <w:r>
        <w:t>Batteriespeicher</w:t>
      </w:r>
      <w:bookmarkEnd w:id="106"/>
    </w:p>
    <w:p w14:paraId="40B48E84" w14:textId="5B9ECC35" w:rsidR="00BA6BBF" w:rsidRPr="00B00845" w:rsidRDefault="00BA6BBF" w:rsidP="00835AB6">
      <w:r>
        <w:t>wie VDV-Rahmenempfehlung (230/1)</w:t>
      </w:r>
    </w:p>
    <w:p w14:paraId="7DF39483" w14:textId="0EF1A9F1" w:rsidR="00BA6BBF" w:rsidRDefault="00BA6BBF" w:rsidP="00011F24">
      <w:pPr>
        <w:pStyle w:val="berschrift2"/>
      </w:pPr>
      <w:bookmarkStart w:id="107" w:name="_Toc233657353"/>
      <w:r>
        <w:t>Externe Energiezuführung</w:t>
      </w:r>
      <w:bookmarkEnd w:id="107"/>
    </w:p>
    <w:p w14:paraId="1B5D2B05" w14:textId="36A334B5" w:rsidR="00BA6BBF" w:rsidRDefault="00BA6BBF" w:rsidP="00835AB6">
      <w:pPr>
        <w:pStyle w:val="berschrift3"/>
      </w:pPr>
      <w:bookmarkStart w:id="108" w:name="_Toc233657354"/>
      <w:r>
        <w:t>Plug-In-Systeme (Ladung über Steckerverbindung)</w:t>
      </w:r>
      <w:bookmarkEnd w:id="108"/>
    </w:p>
    <w:p w14:paraId="6051F6FC" w14:textId="5D3A9D8F" w:rsidR="00BA6BBF" w:rsidRPr="00B00845" w:rsidRDefault="00BA6BBF" w:rsidP="00835AB6">
      <w:r>
        <w:t>wie VDV-Rahmenempfehlung (230/1)</w:t>
      </w:r>
    </w:p>
    <w:p w14:paraId="125C6AF8" w14:textId="401654ED" w:rsidR="00BA6BBF" w:rsidRDefault="00BA6BBF" w:rsidP="00011F24">
      <w:pPr>
        <w:pStyle w:val="berschrift2"/>
      </w:pPr>
      <w:bookmarkStart w:id="109" w:name="_Toc233657355"/>
      <w:r>
        <w:t>Schutzwiderstand (Bremswiderstand)</w:t>
      </w:r>
      <w:bookmarkEnd w:id="109"/>
    </w:p>
    <w:p w14:paraId="00C2D97C" w14:textId="153ABF78" w:rsidR="00BA6BBF" w:rsidRPr="00B00845" w:rsidRDefault="00BA6BBF" w:rsidP="00835AB6">
      <w:r>
        <w:t>wie VDV-Rahmenempfehlung (230/1)</w:t>
      </w:r>
    </w:p>
    <w:p w14:paraId="6ADC4D31" w14:textId="1B2407BE" w:rsidR="00BA6BBF" w:rsidRDefault="00BA6BBF" w:rsidP="00011F24">
      <w:pPr>
        <w:pStyle w:val="berschrift2"/>
      </w:pPr>
      <w:bookmarkStart w:id="110" w:name="_Toc233657356"/>
      <w:r>
        <w:t>Ladestationen</w:t>
      </w:r>
      <w:bookmarkEnd w:id="110"/>
    </w:p>
    <w:p w14:paraId="56E86874" w14:textId="64D73A4B" w:rsidR="00BA6BBF" w:rsidRDefault="00BA6BBF" w:rsidP="00835AB6">
      <w:r>
        <w:t>wie VDV-Rahmenempfehlung (230/1)</w:t>
      </w:r>
    </w:p>
    <w:p w14:paraId="05297517" w14:textId="3F8CB934" w:rsidR="00C67F6F" w:rsidRPr="00C67F6F" w:rsidRDefault="00C67F6F" w:rsidP="00011F24">
      <w:pPr>
        <w:pStyle w:val="berschrift1"/>
      </w:pPr>
      <w:bookmarkStart w:id="111" w:name="_Toc233657357"/>
      <w:r w:rsidRPr="00C67F6F">
        <w:t>D</w:t>
      </w:r>
      <w:r w:rsidR="00764118">
        <w:t>RUCKLUFTANLAGE</w:t>
      </w:r>
      <w:bookmarkEnd w:id="111"/>
    </w:p>
    <w:p w14:paraId="1CBD280B" w14:textId="49D4FB12" w:rsidR="00C67F6F" w:rsidRDefault="00C67F6F" w:rsidP="00835AB6">
      <w:r>
        <w:t>wie VDV-Rahmenempfehlung</w:t>
      </w:r>
    </w:p>
    <w:p w14:paraId="4DD20B3F" w14:textId="08C3B1CE" w:rsidR="00C67F6F" w:rsidRDefault="000C2879" w:rsidP="00011F24">
      <w:pPr>
        <w:pStyle w:val="berschrift2"/>
      </w:pPr>
      <w:bookmarkStart w:id="112" w:name="_Toc233657358"/>
      <w:r w:rsidRPr="00C67F6F">
        <w:t>Anordnung</w:t>
      </w:r>
      <w:bookmarkEnd w:id="112"/>
    </w:p>
    <w:p w14:paraId="3D447BA1" w14:textId="5DE2FA25" w:rsidR="00C67F6F" w:rsidRDefault="006721C3" w:rsidP="00A17721">
      <w:pPr>
        <w:pStyle w:val="Aufzhlung1"/>
      </w:pPr>
      <w:r w:rsidRPr="00C67F6F">
        <w:t>Auffüllanschlu</w:t>
      </w:r>
      <w:r w:rsidR="003779D5" w:rsidRPr="00C67F6F">
        <w:t>ss</w:t>
      </w:r>
      <w:r w:rsidRPr="00C67F6F">
        <w:t xml:space="preserve"> mit Anlasssperre hinter kleine Klappe vorne rechts verlegen</w:t>
      </w:r>
    </w:p>
    <w:p w14:paraId="31017A26" w14:textId="6134AFAD" w:rsidR="004D35C0" w:rsidRPr="00C67F6F" w:rsidRDefault="000C2879" w:rsidP="00A17721">
      <w:pPr>
        <w:pStyle w:val="Aufzhlung1"/>
      </w:pPr>
      <w:r w:rsidRPr="00C67F6F">
        <w:t>Anschlu</w:t>
      </w:r>
      <w:r w:rsidR="003779D5" w:rsidRPr="00C67F6F">
        <w:t>ss</w:t>
      </w:r>
      <w:r w:rsidRPr="00C67F6F">
        <w:t xml:space="preserve"> für Fremdfüllanschlu</w:t>
      </w:r>
      <w:r w:rsidR="003779D5" w:rsidRPr="00C67F6F">
        <w:t>ss</w:t>
      </w:r>
      <w:r w:rsidR="000A697A" w:rsidRPr="00C67F6F">
        <w:t xml:space="preserve"> </w:t>
      </w:r>
      <w:r w:rsidRPr="00C67F6F">
        <w:t>im Heck</w:t>
      </w:r>
    </w:p>
    <w:p w14:paraId="1E4AD7AB" w14:textId="6C3C77B9" w:rsidR="00C67F6F" w:rsidRDefault="000C2879" w:rsidP="00011F24">
      <w:pPr>
        <w:pStyle w:val="berschrift2"/>
      </w:pPr>
      <w:bookmarkStart w:id="113" w:name="_Toc233657359"/>
      <w:r w:rsidRPr="00C67F6F">
        <w:t>Lufttrockner</w:t>
      </w:r>
      <w:bookmarkEnd w:id="113"/>
    </w:p>
    <w:p w14:paraId="339EC105" w14:textId="7D7BA120" w:rsidR="00805FF5" w:rsidRDefault="000C2879" w:rsidP="00835AB6">
      <w:r w:rsidRPr="00C67F6F">
        <w:t>Lufttrockner, Fabr.</w:t>
      </w:r>
      <w:r w:rsidR="003779D5" w:rsidRPr="00C67F6F">
        <w:t xml:space="preserve"> </w:t>
      </w:r>
      <w:r w:rsidRPr="00C67F6F">
        <w:t>Knorr, LA 6228</w:t>
      </w:r>
      <w:r w:rsidR="00706E76" w:rsidRPr="00C67F6F">
        <w:t xml:space="preserve"> oder gleichwertiger Art</w:t>
      </w:r>
    </w:p>
    <w:p w14:paraId="585ADC9A" w14:textId="6154AC6C" w:rsidR="00202E17" w:rsidRPr="00971121" w:rsidRDefault="00202E17" w:rsidP="00202E17">
      <w:pPr>
        <w:rPr>
          <w:b/>
          <w:bCs/>
        </w:rPr>
      </w:pPr>
      <w:r w:rsidRPr="00202E17">
        <w:rPr>
          <w:b/>
          <w:bCs/>
        </w:rPr>
        <w:t>Angabe durch den Bieter zu machen – Benennung Fabrikat Lufttrockner:</w:t>
      </w:r>
    </w:p>
    <w:tbl>
      <w:tblPr>
        <w:tblStyle w:val="Tabellenraster"/>
        <w:tblW w:w="4632" w:type="pct"/>
        <w:tblInd w:w="704" w:type="dxa"/>
        <w:tblLook w:val="04A0" w:firstRow="1" w:lastRow="0" w:firstColumn="1" w:lastColumn="0" w:noHBand="0" w:noVBand="1"/>
      </w:tblPr>
      <w:tblGrid>
        <w:gridCol w:w="8789"/>
      </w:tblGrid>
      <w:tr w:rsidR="00202E17" w14:paraId="675C00D5" w14:textId="77777777" w:rsidTr="000D30CA">
        <w:trPr>
          <w:trHeight w:val="399"/>
        </w:trPr>
        <w:tc>
          <w:tcPr>
            <w:tcW w:w="5000" w:type="pct"/>
            <w:shd w:val="clear" w:color="auto" w:fill="D6E3BC" w:themeFill="accent3" w:themeFillTint="66"/>
            <w:vAlign w:val="center"/>
          </w:tcPr>
          <w:p w14:paraId="30CDEF24" w14:textId="5A360488" w:rsidR="00202E17" w:rsidRDefault="00202E17" w:rsidP="000D30CA">
            <w:pPr>
              <w:pStyle w:val="Ausfllen"/>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568F4">
              <w:rPr>
                <w:highlight w:val="lightGray"/>
              </w:rPr>
              <w:fldChar w:fldCharType="end"/>
            </w:r>
          </w:p>
        </w:tc>
      </w:tr>
    </w:tbl>
    <w:p w14:paraId="718F26C8" w14:textId="39CB4E58" w:rsidR="00F23692" w:rsidRDefault="000C2879" w:rsidP="00011F24">
      <w:pPr>
        <w:pStyle w:val="berschrift2"/>
      </w:pPr>
      <w:bookmarkStart w:id="114" w:name="_Toc233657360"/>
      <w:r w:rsidRPr="00C67F6F">
        <w:t>Prüfanschlüsse</w:t>
      </w:r>
      <w:bookmarkEnd w:id="114"/>
    </w:p>
    <w:p w14:paraId="028BF690" w14:textId="32C90095" w:rsidR="00F23692" w:rsidRDefault="000C2879" w:rsidP="00A17721">
      <w:pPr>
        <w:pStyle w:val="Aufzhlung1"/>
      </w:pPr>
      <w:r w:rsidRPr="00C67F6F">
        <w:t>Prüfanschlüsse zusammengefa</w:t>
      </w:r>
      <w:r w:rsidR="005B3015" w:rsidRPr="00C67F6F">
        <w:t>ss</w:t>
      </w:r>
      <w:r w:rsidRPr="00C67F6F">
        <w:t>t hinter seitlicher Klappe</w:t>
      </w:r>
    </w:p>
    <w:p w14:paraId="6C5F9C5A" w14:textId="6A9D1CA2" w:rsidR="000C2879" w:rsidRDefault="000C2879" w:rsidP="00A17721">
      <w:pPr>
        <w:pStyle w:val="Aufzhlung1"/>
      </w:pPr>
      <w:r w:rsidRPr="00C67F6F">
        <w:t>Prüfanschlüsse für ABS herausgezogen hinter seitlicher Klappe</w:t>
      </w:r>
    </w:p>
    <w:p w14:paraId="4D96A724" w14:textId="4E8D18AE" w:rsidR="00BA6BBF" w:rsidRDefault="00B23E42" w:rsidP="00011F24">
      <w:pPr>
        <w:pStyle w:val="berschrift1"/>
      </w:pPr>
      <w:bookmarkStart w:id="115" w:name="_Toc233657361"/>
      <w:r>
        <w:lastRenderedPageBreak/>
        <w:t>SCHULUNG</w:t>
      </w:r>
      <w:bookmarkEnd w:id="115"/>
    </w:p>
    <w:p w14:paraId="0075034C" w14:textId="40C2D5AB" w:rsidR="00B23E42" w:rsidRPr="00B23E42" w:rsidRDefault="00B23E42" w:rsidP="00835AB6">
      <w:r w:rsidRPr="00B23E42">
        <w:t>Der Auftragnehmer hat in seinem Angebot eine Schulung für das Werkstatt</w:t>
      </w:r>
      <w:r>
        <w:t xml:space="preserve"> </w:t>
      </w:r>
      <w:r w:rsidRPr="00B23E42">
        <w:t xml:space="preserve">und Fahrpersonal einzupreisen. Das </w:t>
      </w:r>
      <w:r w:rsidRPr="00482956">
        <w:t>Preisblatt sieht dazu jeweils eine extra Preisposition vor (vgl.</w:t>
      </w:r>
      <w:r w:rsidR="000D11C7" w:rsidRPr="00482956">
        <w:t xml:space="preserve"> Preisblatt</w:t>
      </w:r>
      <w:r w:rsidRPr="00482956">
        <w:t xml:space="preserve"> Anlage 5, Pos. 2).</w:t>
      </w:r>
    </w:p>
    <w:p w14:paraId="240C203A" w14:textId="6D26C4D8" w:rsidR="00B23E42" w:rsidRPr="00B23E42" w:rsidRDefault="00B23E42" w:rsidP="00835AB6">
      <w:r w:rsidRPr="00B23E42">
        <w:t>Die Einweisungen und Schulungen müssen in Deutsch erfolgen; schriftliche Unterlagen und Dokumente mit Textinhalt müssen in deutscher Sprache verfasst sein. Technische Dokumente (Tabellen und Zeichnungen) können in englischer Sprache alternativ beschriftet sein; andere Sprachen sind nicht zulässig.</w:t>
      </w:r>
    </w:p>
    <w:p w14:paraId="2D2AEB36" w14:textId="674FE59F" w:rsidR="00BA6BBF" w:rsidRDefault="00B23E42" w:rsidP="00835AB6">
      <w:r w:rsidRPr="00B23E42">
        <w:t>Für die Durchführung der Schulung wird folgende Übersicht als Richtwert vorgegeben:</w:t>
      </w:r>
    </w:p>
    <w:tbl>
      <w:tblPr>
        <w:tblW w:w="907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35"/>
      </w:tblGrid>
      <w:tr w:rsidR="00B23E42" w:rsidRPr="00DB62CD" w14:paraId="6C091308" w14:textId="77777777" w:rsidTr="00DB62CD">
        <w:tc>
          <w:tcPr>
            <w:tcW w:w="4535" w:type="dxa"/>
            <w:shd w:val="clear" w:color="auto" w:fill="FFC000"/>
            <w:vAlign w:val="center"/>
          </w:tcPr>
          <w:p w14:paraId="6A2B0579" w14:textId="77777777" w:rsidR="00B23E42" w:rsidRPr="00DB62CD" w:rsidRDefault="00B23E42" w:rsidP="00DB62CD">
            <w:pPr>
              <w:pStyle w:val="Ausfllen"/>
              <w:rPr>
                <w:b/>
                <w:bCs/>
              </w:rPr>
            </w:pPr>
            <w:r w:rsidRPr="00DB62CD">
              <w:rPr>
                <w:b/>
                <w:bCs/>
              </w:rPr>
              <w:t>Schulung (Personal, Befähigung)</w:t>
            </w:r>
          </w:p>
        </w:tc>
        <w:tc>
          <w:tcPr>
            <w:tcW w:w="4535" w:type="dxa"/>
            <w:shd w:val="clear" w:color="auto" w:fill="FFC000"/>
            <w:vAlign w:val="center"/>
          </w:tcPr>
          <w:p w14:paraId="0F7DE6B9" w14:textId="77777777" w:rsidR="00B23E42" w:rsidRPr="00DB62CD" w:rsidRDefault="00B23E42" w:rsidP="00DB62CD">
            <w:pPr>
              <w:pStyle w:val="Ausfllen"/>
              <w:rPr>
                <w:b/>
                <w:bCs/>
              </w:rPr>
            </w:pPr>
            <w:r w:rsidRPr="00DB62CD">
              <w:rPr>
                <w:b/>
                <w:bCs/>
              </w:rPr>
              <w:t>Anzahl Personal</w:t>
            </w:r>
          </w:p>
        </w:tc>
      </w:tr>
      <w:tr w:rsidR="00B23E42" w:rsidRPr="00301147" w14:paraId="5E5D3562" w14:textId="77777777" w:rsidTr="00DB62CD">
        <w:tc>
          <w:tcPr>
            <w:tcW w:w="4535" w:type="dxa"/>
            <w:vAlign w:val="center"/>
          </w:tcPr>
          <w:p w14:paraId="332C1337" w14:textId="77777777" w:rsidR="00B23E42" w:rsidRPr="00301147" w:rsidRDefault="00B23E42" w:rsidP="00DB62CD">
            <w:pPr>
              <w:pStyle w:val="Ausfllen"/>
            </w:pPr>
            <w:r w:rsidRPr="00301147">
              <w:t>Werkstattpersonal</w:t>
            </w:r>
          </w:p>
          <w:p w14:paraId="3CEA01D1" w14:textId="19866E46" w:rsidR="00B23E42" w:rsidRPr="00301147" w:rsidRDefault="00B23E42" w:rsidP="00DB62CD">
            <w:pPr>
              <w:pStyle w:val="Ausfllen"/>
            </w:pPr>
            <w:r w:rsidRPr="00301147">
              <w:t xml:space="preserve">Herstellerspezifische Schulung zur Wartung und Instandhaltung der Fahrzeuge – </w:t>
            </w:r>
            <w:r w:rsidR="00482956">
              <w:t>Vor</w:t>
            </w:r>
            <w:r>
              <w:t xml:space="preserve"> Auslieferung der Fahrzeuge</w:t>
            </w:r>
          </w:p>
        </w:tc>
        <w:tc>
          <w:tcPr>
            <w:tcW w:w="4535" w:type="dxa"/>
            <w:vAlign w:val="center"/>
          </w:tcPr>
          <w:p w14:paraId="78548AC9" w14:textId="36ACF022" w:rsidR="00B23E42" w:rsidRPr="00301147" w:rsidRDefault="00C76C5D" w:rsidP="00DB62CD">
            <w:pPr>
              <w:pStyle w:val="Ausfllen"/>
            </w:pPr>
            <w:r>
              <w:t>5</w:t>
            </w:r>
          </w:p>
        </w:tc>
      </w:tr>
      <w:tr w:rsidR="00B23E42" w:rsidRPr="00301147" w14:paraId="46EB7497" w14:textId="77777777" w:rsidTr="00DB62CD">
        <w:tc>
          <w:tcPr>
            <w:tcW w:w="4535" w:type="dxa"/>
            <w:vAlign w:val="center"/>
          </w:tcPr>
          <w:p w14:paraId="38D5CDE3" w14:textId="77777777" w:rsidR="00B23E42" w:rsidRPr="00301147" w:rsidRDefault="00B23E42" w:rsidP="00DB62CD">
            <w:pPr>
              <w:pStyle w:val="Ausfllen"/>
            </w:pPr>
            <w:r w:rsidRPr="00301147">
              <w:t>Fahrpersonal</w:t>
            </w:r>
          </w:p>
          <w:p w14:paraId="7D485CC5" w14:textId="77777777" w:rsidR="00B23E42" w:rsidRPr="00301147" w:rsidRDefault="00B23E42" w:rsidP="00DB62CD">
            <w:pPr>
              <w:pStyle w:val="Ausfllen"/>
            </w:pPr>
            <w:r w:rsidRPr="00301147">
              <w:t>a. anfangs, vor erstmaliger Betriebsaufnahme der Fahrzeuge</w:t>
            </w:r>
          </w:p>
          <w:p w14:paraId="5C1BF391" w14:textId="77777777" w:rsidR="00B23E42" w:rsidRPr="00301147" w:rsidRDefault="00B23E42" w:rsidP="00DB62CD">
            <w:pPr>
              <w:pStyle w:val="Ausfllen"/>
            </w:pPr>
            <w:r w:rsidRPr="00301147">
              <w:t>b. während des lfd. Betriebs (3-mal; je 3 Jahre)</w:t>
            </w:r>
          </w:p>
        </w:tc>
        <w:tc>
          <w:tcPr>
            <w:tcW w:w="4535" w:type="dxa"/>
            <w:vAlign w:val="center"/>
          </w:tcPr>
          <w:p w14:paraId="375BE136" w14:textId="115F6428" w:rsidR="00B23E42" w:rsidRPr="00301147" w:rsidRDefault="00885B77" w:rsidP="00DB62CD">
            <w:pPr>
              <w:pStyle w:val="Ausfllen"/>
            </w:pPr>
            <w:r>
              <w:t>65</w:t>
            </w:r>
            <w:r w:rsidR="00B23E42" w:rsidRPr="00301147">
              <w:t xml:space="preserve"> in 3 Gruppen oder mehr Einheiten, in Abstimmung mit der </w:t>
            </w:r>
            <w:r w:rsidR="005F78C5">
              <w:t>NVG</w:t>
            </w:r>
          </w:p>
          <w:p w14:paraId="5ADB9ECB" w14:textId="77777777" w:rsidR="00B23E42" w:rsidRDefault="00B23E42" w:rsidP="00DB62CD">
            <w:pPr>
              <w:pStyle w:val="Ausfllen"/>
            </w:pPr>
          </w:p>
          <w:p w14:paraId="3667CB35" w14:textId="61E6824B" w:rsidR="00B23E42" w:rsidRPr="00301147" w:rsidRDefault="00B23E42" w:rsidP="00DB62CD">
            <w:pPr>
              <w:pStyle w:val="Ausfllen"/>
            </w:pPr>
            <w:r>
              <w:t>Jeweils ca.</w:t>
            </w:r>
            <w:r w:rsidR="00885B77">
              <w:t>35</w:t>
            </w:r>
            <w:r>
              <w:t xml:space="preserve"> </w:t>
            </w:r>
            <w:r w:rsidRPr="00301147">
              <w:t>In Kleingruppen von ca. 5</w:t>
            </w:r>
            <w:r>
              <w:t>-6</w:t>
            </w:r>
            <w:r w:rsidRPr="00301147">
              <w:t xml:space="preserve"> Fahrern</w:t>
            </w:r>
          </w:p>
        </w:tc>
      </w:tr>
    </w:tbl>
    <w:p w14:paraId="0418376F" w14:textId="48691E47" w:rsidR="000D11C7" w:rsidRDefault="00B23E42" w:rsidP="000D11C7">
      <w:pPr>
        <w:spacing w:before="120"/>
      </w:pPr>
      <w:r w:rsidRPr="00B23E42">
        <w:t xml:space="preserve">Das </w:t>
      </w:r>
      <w:r w:rsidRPr="005D692B">
        <w:rPr>
          <w:b/>
          <w:bCs/>
        </w:rPr>
        <w:t>Werkstattpersonal</w:t>
      </w:r>
      <w:r w:rsidRPr="00B23E42">
        <w:t xml:space="preserve"> muss ab </w:t>
      </w:r>
      <w:r w:rsidR="00267B8E">
        <w:t xml:space="preserve">Tag </w:t>
      </w:r>
      <w:r w:rsidR="00267B8E" w:rsidRPr="00EA40D3">
        <w:t xml:space="preserve">1 </w:t>
      </w:r>
      <w:r w:rsidR="006225D2" w:rsidRPr="00EA40D3">
        <w:t>der Zulassung</w:t>
      </w:r>
      <w:r w:rsidR="006225D2">
        <w:t xml:space="preserve"> </w:t>
      </w:r>
      <w:r w:rsidRPr="00B23E42">
        <w:t xml:space="preserve">selbstständig dazu in der Lage sein, die Wartung und Instandhaltung der Fahrzeuge komplett zu übernehmen. Vor diesem Hintergrund muss der Auftragnehmer die herstellerspezifischen Schulungsmaßnahmen schulen. Dies hat in der Werkstatt des </w:t>
      </w:r>
      <w:r w:rsidRPr="00EA40D3">
        <w:t>Auftragnehmers</w:t>
      </w:r>
      <w:r w:rsidR="006225D2" w:rsidRPr="00EA40D3">
        <w:t xml:space="preserve"> in Deutschland</w:t>
      </w:r>
      <w:r w:rsidRPr="00EA40D3">
        <w:t xml:space="preserve"> zu erfolgen</w:t>
      </w:r>
      <w:r w:rsidRPr="00B23E42">
        <w:t xml:space="preserve">. </w:t>
      </w:r>
    </w:p>
    <w:p w14:paraId="1090304A" w14:textId="1F045406" w:rsidR="00B23E42" w:rsidRDefault="00B23E42" w:rsidP="00B30AD9">
      <w:pPr>
        <w:keepNext/>
        <w:spacing w:before="120"/>
      </w:pPr>
      <w:r w:rsidRPr="00B23E42">
        <w:t>Die Schulung muss wie folgt organisiert werden:</w:t>
      </w:r>
    </w:p>
    <w:p w14:paraId="011A6599" w14:textId="77777777" w:rsidR="00B23E42" w:rsidRDefault="00B23E42" w:rsidP="00A17721">
      <w:pPr>
        <w:pStyle w:val="Aufzhlung1"/>
      </w:pPr>
      <w:r w:rsidRPr="00A17721">
        <w:rPr>
          <w:b/>
          <w:bCs/>
        </w:rPr>
        <w:t>Theoretischer Teil A, in Grupp</w:t>
      </w:r>
      <w:r w:rsidRPr="00B00845">
        <w:t>e: Die Werkstattmitarbeiter müssen anhand von technischen Daten, Unterlagen und Skizzen die für eine Wartung- und Instandhaltung eine ausführliche Einweisung in den relevanten Informationen zur Fahrzeugkonstruktion, -komponenten und -Funktionalitäten sowie anfallenden Arbeiten erhalten.</w:t>
      </w:r>
    </w:p>
    <w:p w14:paraId="1C6B8E82" w14:textId="77777777" w:rsidR="00B23E42" w:rsidRDefault="00B23E42" w:rsidP="00A17721">
      <w:pPr>
        <w:pStyle w:val="Aufzhlung1"/>
      </w:pPr>
      <w:r w:rsidRPr="00A17721">
        <w:rPr>
          <w:b/>
          <w:bCs/>
        </w:rPr>
        <w:t>Theoretischer Teil B, in Gruppe</w:t>
      </w:r>
      <w:r w:rsidRPr="00B00845">
        <w:t>: Die Werkstattmitarbeiter müssen in der Werkstatt die dargelegte Theorie an einem realen Fahrzeug wiederholt erläutert und die Komponenten und Funktionen inkl. Hinweise über die anfallenden Arbeiten direkt am Fahrzeug angezeigt erhalten.</w:t>
      </w:r>
    </w:p>
    <w:p w14:paraId="1165904E" w14:textId="30D765A9" w:rsidR="00C906F3" w:rsidRPr="00C906F3" w:rsidRDefault="00B23E42" w:rsidP="00A17721">
      <w:pPr>
        <w:pStyle w:val="Aufzhlung1"/>
      </w:pPr>
      <w:r w:rsidRPr="00A17721">
        <w:rPr>
          <w:b/>
          <w:bCs/>
        </w:rPr>
        <w:t>Praxisteil:</w:t>
      </w:r>
      <w:r w:rsidRPr="00B00845">
        <w:t xml:space="preserve"> Jeder Werkstattmitarbeiter muss die zu lernenden Arbeiten mindestens einmal unter Anweisung selbst ausführen. Die regelmäßig anfallenden Arbeiten sind mindestens 2-mal zu wiederholen.</w:t>
      </w:r>
    </w:p>
    <w:p w14:paraId="14D89D41" w14:textId="64F9D131" w:rsidR="00C906F3" w:rsidRDefault="00B23E42" w:rsidP="00835AB6">
      <w:r w:rsidRPr="00B23E42">
        <w:t xml:space="preserve">Die Schulungsinhalte betreffen alle zu dem Fahrzeugtyp erforderlichen spezifischen Arbeiten. Ausgenommen sind alle Arbeiten und Fachwissen, die von einem Mechaniker ohne weitere Anweisung/Ausbildung beherrscht sind. Darüber hinaus muss der Bieter für weitere Fragen im Laufe der Einsatzjahren rund um das Thema Wartung und Instandhaltung mindestens eine telefonische Hilfestellung auf Deutsch kostenlos bieten können. Hierbei ist entsprechend mit dem Auftraggeber Kontakt aufzunehmen und den Einsatz zu planen. Die gesetzlich erforderlichen Schulungsmaßnahmen zu Qualifikationen als elektrotechnisch unterwiesene Person für Service- und Reparaturarbeiten, die das HV-System nicht betreffen, sowie als Elektrofachkraft, sind vom Auftragnehmer nicht </w:t>
      </w:r>
      <w:r w:rsidRPr="00B23E42">
        <w:lastRenderedPageBreak/>
        <w:t>anzubieten.</w:t>
      </w:r>
      <w:r w:rsidR="00E0210D">
        <w:t xml:space="preserve"> </w:t>
      </w:r>
      <w:r w:rsidR="00C906F3">
        <w:t xml:space="preserve">3 von den 5 </w:t>
      </w:r>
      <w:r w:rsidR="00E0210D">
        <w:t>zu schulende Mitarbeiter</w:t>
      </w:r>
      <w:r w:rsidR="00C906F3">
        <w:t xml:space="preserve"> werden </w:t>
      </w:r>
      <w:r w:rsidR="00E0210D">
        <w:t>die Qualifikation für Arbeiten unter Spannung haben. Die restlichen 2 Mitarbeiter werden</w:t>
      </w:r>
      <w:r w:rsidR="00C906F3">
        <w:t xml:space="preserve"> </w:t>
      </w:r>
      <w:r w:rsidR="00E0210D">
        <w:t>die Qualifikation für Arbeiten im spannungsfreien Zustand haben.</w:t>
      </w:r>
    </w:p>
    <w:p w14:paraId="2F0666EA" w14:textId="32D5A029" w:rsidR="00B23E42" w:rsidRPr="00B23E42" w:rsidRDefault="00B23E42" w:rsidP="00835AB6">
      <w:r w:rsidRPr="00B23E42">
        <w:t xml:space="preserve">Das </w:t>
      </w:r>
      <w:r w:rsidRPr="005D692B">
        <w:rPr>
          <w:b/>
          <w:bCs/>
        </w:rPr>
        <w:t>Fahrpersonal</w:t>
      </w:r>
      <w:r w:rsidRPr="00B23E42">
        <w:t xml:space="preserve"> muss eine ausführliche Einweisung zu den Fahrzeugspezifikationen des gelieferten Fahrzeuges erhalten sowie im Rahmen von praktischen Tests geschult werden, um die Fahrtätigkeiten aufnehmen zu können. Hierbei müssen die Fahrer zu den erforderlichen Kompetenzen für einen Be-trieb mit Batteriefahrzeugen geschult werden. Es muss beispielsweise das energiesparende Fahren mit Rekuperation geschult werden sowie eine Einweisung zur Sensibilisierung für Fahrtätigkeiten an HV-Bussen erbracht werden.</w:t>
      </w:r>
    </w:p>
    <w:p w14:paraId="5E2D8E5D" w14:textId="77777777" w:rsidR="00B23E42" w:rsidRDefault="00B23E42" w:rsidP="00835AB6">
      <w:r w:rsidRPr="00B23E42">
        <w:t>Die Schulung muss wie folgt organisiert werden:</w:t>
      </w:r>
    </w:p>
    <w:p w14:paraId="57727CC1" w14:textId="77777777" w:rsidR="009374C2" w:rsidRDefault="00B23E42" w:rsidP="00A17721">
      <w:pPr>
        <w:pStyle w:val="Aufzhlung1"/>
      </w:pPr>
      <w:r w:rsidRPr="00A17721">
        <w:rPr>
          <w:b/>
          <w:bCs/>
        </w:rPr>
        <w:t>Theoretischer Teil, in Gruppe:</w:t>
      </w:r>
      <w:r w:rsidRPr="00B00845">
        <w:t xml:space="preserve"> Die Fahrer erhalten eine ausführliche Einweisung zu den Fahrzeugspezifikationen des gelieferten Fahrzeuges sowie zu den Besonderheiten beim Fahren mit Batteriebussen und zur Sensibilisierung für Fahrtätigkeiten an HV-Bussen.</w:t>
      </w:r>
    </w:p>
    <w:p w14:paraId="16B01407" w14:textId="3A4A8238" w:rsidR="00B23E42" w:rsidRPr="00B00845" w:rsidRDefault="00B23E42" w:rsidP="00A17721">
      <w:pPr>
        <w:pStyle w:val="Aufzhlung1"/>
      </w:pPr>
      <w:r w:rsidRPr="00A17721">
        <w:rPr>
          <w:b/>
          <w:bCs/>
        </w:rPr>
        <w:t xml:space="preserve">Praxisteil: </w:t>
      </w:r>
      <w:r w:rsidRPr="00B00845">
        <w:t>Jeder Fahrer muss mindestens 1 Stunde unter Anweisung fahren und die für die Fahrtätigkeit relevanten Funktionalitäten des Busses testen können.</w:t>
      </w:r>
    </w:p>
    <w:p w14:paraId="75EDA6F7" w14:textId="1E2A0C97" w:rsidR="00B23E42" w:rsidRDefault="00B23E42" w:rsidP="00835AB6">
      <w:r w:rsidRPr="00B23E42">
        <w:t xml:space="preserve">Es ist eine Schulung vor erstmaliger Betriebsaufnahme und nach Auslieferung der Fahrzeuge für </w:t>
      </w:r>
      <w:r w:rsidR="00885B77">
        <w:t>65</w:t>
      </w:r>
      <w:r w:rsidRPr="00B23E42">
        <w:t xml:space="preserve"> Fahrer sowie drei weiteren Schulungen während des lfd. Betriebs (</w:t>
      </w:r>
      <w:r w:rsidR="00D6051D">
        <w:t xml:space="preserve">insgesamt </w:t>
      </w:r>
      <w:r w:rsidRPr="00B23E42">
        <w:t xml:space="preserve">3-mal; </w:t>
      </w:r>
      <w:r w:rsidR="00D6051D">
        <w:t xml:space="preserve">1-mal </w:t>
      </w:r>
      <w:r w:rsidRPr="00B23E42">
        <w:t>je 3 Jahre) für Auffrischungen (</w:t>
      </w:r>
      <w:r w:rsidR="00885B77">
        <w:t>21</w:t>
      </w:r>
      <w:r w:rsidRPr="00B23E42">
        <w:t xml:space="preserve"> Fahrer jeweils) sowie zur Schulung von neuen Personalen (</w:t>
      </w:r>
      <w:r w:rsidR="00885B77">
        <w:t>14</w:t>
      </w:r>
      <w:r w:rsidRPr="00B23E42">
        <w:t xml:space="preserve"> Fahrer jeweils) zu erbringen.</w:t>
      </w:r>
    </w:p>
    <w:p w14:paraId="7C2C9EE9" w14:textId="7F6584FC" w:rsidR="009374C2" w:rsidRPr="00B00845" w:rsidRDefault="009374C2" w:rsidP="00011F24">
      <w:pPr>
        <w:pStyle w:val="berschrift1"/>
      </w:pPr>
      <w:bookmarkStart w:id="116" w:name="_Toc233657362"/>
      <w:r>
        <w:t>LIEFERBEDINGUNGEN</w:t>
      </w:r>
      <w:bookmarkEnd w:id="116"/>
    </w:p>
    <w:p w14:paraId="25265F9F" w14:textId="62C26D7B" w:rsidR="00DA373E" w:rsidRDefault="00DA373E" w:rsidP="00835AB6">
      <w:r w:rsidRPr="00A0266A">
        <w:t xml:space="preserve">Als Grundlage für die </w:t>
      </w:r>
      <w:r>
        <w:t>Bewertung des Kaufpreises für die Fahrzeuge mit BEV-Antrieb</w:t>
      </w:r>
      <w:r w:rsidRPr="00A0266A">
        <w:t xml:space="preserve"> der </w:t>
      </w:r>
      <w:r w:rsidR="00792C16">
        <w:t>NVG</w:t>
      </w:r>
      <w:r>
        <w:t xml:space="preserve"> </w:t>
      </w:r>
      <w:r w:rsidRPr="00A0266A">
        <w:t xml:space="preserve">werden die einschlägigen Rahmenempfehlungen des VDV und die zusätzlichen Anforderungen der </w:t>
      </w:r>
      <w:r w:rsidR="00792C16">
        <w:t>NVG</w:t>
      </w:r>
      <w:r>
        <w:t>,</w:t>
      </w:r>
      <w:r w:rsidRPr="00A0266A">
        <w:t xml:space="preserve"> </w:t>
      </w:r>
      <w:r>
        <w:t xml:space="preserve">wie hier </w:t>
      </w:r>
      <w:r w:rsidRPr="00A0266A">
        <w:t>in diesem</w:t>
      </w:r>
      <w:r w:rsidRPr="00A435F5">
        <w:t xml:space="preserve"> Leistungsverzeichnis</w:t>
      </w:r>
      <w:r>
        <w:t xml:space="preserve"> dargestellt,</w:t>
      </w:r>
      <w:r w:rsidRPr="00A435F5">
        <w:t xml:space="preserve"> herangezogen.</w:t>
      </w:r>
    </w:p>
    <w:p w14:paraId="4C2F0BBC" w14:textId="77777777" w:rsidR="00DA373E" w:rsidRPr="00A17721" w:rsidRDefault="00DA373E" w:rsidP="00835AB6">
      <w:pPr>
        <w:rPr>
          <w:b/>
          <w:bCs/>
        </w:rPr>
      </w:pPr>
      <w:r w:rsidRPr="00A17721">
        <w:rPr>
          <w:b/>
          <w:bCs/>
        </w:rPr>
        <w:t>Auf dieser Basis ist ein verbindliches Angebot zu erstellen.</w:t>
      </w:r>
    </w:p>
    <w:p w14:paraId="17CABE76" w14:textId="13C1F55C" w:rsidR="00DA373E" w:rsidRPr="003B12D0" w:rsidRDefault="00DA373E" w:rsidP="00835AB6">
      <w:r>
        <w:t xml:space="preserve">Treten in dem verbindlichen Angebot des Bieters Abweichungen zu der Rahmenempfehlung des VDV und/oder zu den zusätzlichen Anforderungen der </w:t>
      </w:r>
      <w:r w:rsidR="00792C16" w:rsidRPr="00482956">
        <w:t>NVG</w:t>
      </w:r>
      <w:r w:rsidRPr="00482956">
        <w:t xml:space="preserve"> auf, führen diese automatisch zum Ausschluss von der Wertung und dem weiteren Verfahren (vgl. AzA, Ziff. 7.2).</w:t>
      </w:r>
    </w:p>
    <w:p w14:paraId="43B196CF" w14:textId="39731D83" w:rsidR="00566D10" w:rsidRDefault="00566D10" w:rsidP="00835AB6">
      <w:r w:rsidRPr="00566D10">
        <w:t xml:space="preserve">Erfüllungsort für alle Verpflichtungen aus diesem Vertrag ist der Sitz der Neunkircher Verkehrs GmbH, Wellesweilerstraße 146, 66538 Neunkirchen (Anlieferungsstelle). </w:t>
      </w:r>
      <w:r w:rsidR="009326B6">
        <w:t xml:space="preserve">Dies beinhaltet eine technische Klärung vor Produktionsbeginn am Standort der NVG und die technische Abnahme nach Fertigstellung im Werk des Herstellers für jeweils zwei Mitarbeiter der NVG inklusive Reisekosten und Übernachtung. </w:t>
      </w:r>
      <w:r w:rsidRPr="00566D10">
        <w:t>Die Kosten der Überführung und Anlieferung zur Anlieferungsstelle sowie für die</w:t>
      </w:r>
      <w:r w:rsidR="009326B6">
        <w:t xml:space="preserve"> technische Klärung, </w:t>
      </w:r>
      <w:r w:rsidR="003B12D0">
        <w:t>Abnahme und</w:t>
      </w:r>
      <w:r w:rsidRPr="00566D10">
        <w:t xml:space="preserve"> Inbetriebnahme der Fahrzeuge trägt der Auftragnehmer.</w:t>
      </w:r>
    </w:p>
    <w:p w14:paraId="27BA9FF6" w14:textId="0AD1DF25" w:rsidR="003B12D0" w:rsidRDefault="003B12D0" w:rsidP="00DB62CD">
      <w:r>
        <w:t xml:space="preserve">Die </w:t>
      </w:r>
      <w:r w:rsidRPr="002D0293">
        <w:t xml:space="preserve">TÜV-Abnahme </w:t>
      </w:r>
      <w:r>
        <w:t xml:space="preserve">erfolgt </w:t>
      </w:r>
      <w:r w:rsidRPr="002D0293">
        <w:t>nach EU-Richtlinie 2001/85</w:t>
      </w:r>
      <w:r>
        <w:t xml:space="preserve"> für</w:t>
      </w:r>
      <w:r w:rsidRPr="002D0293">
        <w:t xml:space="preserve"> Klasse 1 und Schulverkehr</w:t>
      </w:r>
      <w:r>
        <w:t>.</w:t>
      </w:r>
    </w:p>
    <w:p w14:paraId="0724E17E" w14:textId="6AC3F62E" w:rsidR="009326B6" w:rsidRPr="005D692B" w:rsidRDefault="009326B6" w:rsidP="00835AB6">
      <w:pPr>
        <w:rPr>
          <w:b/>
          <w:bCs/>
        </w:rPr>
      </w:pPr>
      <w:r w:rsidRPr="005D692B">
        <w:rPr>
          <w:b/>
          <w:bCs/>
        </w:rPr>
        <w:t xml:space="preserve">Der Bieter bestätigt mit seiner Unterschrift grundsätzlich die Anerkennung der VDV-Rahmenempfehlungen, die zusätzlichen Anforderungen der </w:t>
      </w:r>
      <w:r w:rsidR="00792C16" w:rsidRPr="005D692B">
        <w:rPr>
          <w:b/>
          <w:bCs/>
        </w:rPr>
        <w:t>NVG</w:t>
      </w:r>
      <w:r w:rsidRPr="005D692B">
        <w:rPr>
          <w:b/>
          <w:bCs/>
        </w:rPr>
        <w:t xml:space="preserve"> sowie die Gewährleistungs- und die Garantieübernahme für die angebotenen Fahrzeuge.</w:t>
      </w:r>
    </w:p>
    <w:p w14:paraId="204271F2" w14:textId="301A17A6" w:rsidR="00813BF1" w:rsidRDefault="00813BF1" w:rsidP="00813BF1">
      <w:pPr>
        <w:tabs>
          <w:tab w:val="clear" w:pos="1560"/>
          <w:tab w:val="clear" w:pos="7086"/>
        </w:tabs>
        <w:spacing w:after="0"/>
        <w:ind w:left="0"/>
        <w:jc w:val="left"/>
      </w:pPr>
      <w:r>
        <w:br w:type="page"/>
      </w:r>
    </w:p>
    <w:tbl>
      <w:tblPr>
        <w:tblStyle w:val="Tabellenraster"/>
        <w:tblW w:w="9493" w:type="dxa"/>
        <w:tblLook w:val="04A0" w:firstRow="1" w:lastRow="0" w:firstColumn="1" w:lastColumn="0" w:noHBand="0" w:noVBand="1"/>
      </w:tblPr>
      <w:tblGrid>
        <w:gridCol w:w="9493"/>
      </w:tblGrid>
      <w:tr w:rsidR="009326B6" w:rsidRPr="00DB62CD" w14:paraId="19EF953E" w14:textId="77777777" w:rsidTr="0032153D">
        <w:tc>
          <w:tcPr>
            <w:tcW w:w="9493" w:type="dxa"/>
            <w:shd w:val="clear" w:color="auto" w:fill="BFBFBF" w:themeFill="background1" w:themeFillShade="BF"/>
            <w:vAlign w:val="center"/>
          </w:tcPr>
          <w:p w14:paraId="4B15AF36" w14:textId="77777777" w:rsidR="009326B6" w:rsidRPr="00DB62CD" w:rsidRDefault="009326B6" w:rsidP="0032153D">
            <w:pPr>
              <w:pStyle w:val="Ausfllen"/>
              <w:ind w:right="-247"/>
              <w:rPr>
                <w:b/>
                <w:bCs/>
              </w:rPr>
            </w:pPr>
            <w:r w:rsidRPr="00DB62CD">
              <w:rPr>
                <w:b/>
                <w:bCs/>
              </w:rPr>
              <w:lastRenderedPageBreak/>
              <w:t>Ort, Datum, Name der zu erklärenden Person (Textform nach §126 b BGB)</w:t>
            </w:r>
          </w:p>
        </w:tc>
      </w:tr>
      <w:tr w:rsidR="009326B6" w14:paraId="2195953F" w14:textId="77777777" w:rsidTr="0032153D">
        <w:trPr>
          <w:trHeight w:val="1134"/>
        </w:trPr>
        <w:tc>
          <w:tcPr>
            <w:tcW w:w="9493" w:type="dxa"/>
            <w:vAlign w:val="center"/>
          </w:tcPr>
          <w:p w14:paraId="173D3136" w14:textId="278D0981" w:rsidR="009326B6" w:rsidRPr="007B5BA2" w:rsidRDefault="009326B6" w:rsidP="00DB62CD">
            <w:pPr>
              <w:pStyle w:val="Ausfllen"/>
            </w:pPr>
            <w:r w:rsidRPr="00463526">
              <w:rPr>
                <w:highlight w:val="lightGray"/>
              </w:rPr>
              <w:fldChar w:fldCharType="begin">
                <w:ffData>
                  <w:name w:val="Text2"/>
                  <w:enabled/>
                  <w:calcOnExit w:val="0"/>
                  <w:textInput/>
                </w:ffData>
              </w:fldChar>
            </w:r>
            <w:r w:rsidRPr="00463526">
              <w:rPr>
                <w:highlight w:val="lightGray"/>
              </w:rPr>
              <w:instrText xml:space="preserve"> FORMTEXT </w:instrText>
            </w:r>
            <w:r w:rsidRPr="00463526">
              <w:rPr>
                <w:highlight w:val="lightGray"/>
              </w:rPr>
            </w:r>
            <w:r w:rsidRPr="00463526">
              <w:rPr>
                <w:highlight w:val="lightGray"/>
              </w:rPr>
              <w:fldChar w:fldCharType="separate"/>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00917AEA">
              <w:rPr>
                <w:noProof/>
                <w:highlight w:val="lightGray"/>
              </w:rPr>
              <w:t> </w:t>
            </w:r>
            <w:r w:rsidRPr="00463526">
              <w:rPr>
                <w:highlight w:val="lightGray"/>
              </w:rPr>
              <w:fldChar w:fldCharType="end"/>
            </w:r>
          </w:p>
        </w:tc>
      </w:tr>
    </w:tbl>
    <w:p w14:paraId="4EC7A9AD" w14:textId="77777777" w:rsidR="009326B6" w:rsidRPr="009326B6" w:rsidRDefault="009326B6" w:rsidP="00835AB6"/>
    <w:sectPr w:rsidR="009326B6" w:rsidRPr="009326B6" w:rsidSect="000760AB">
      <w:headerReference w:type="default" r:id="rId13"/>
      <w:footerReference w:type="default" r:id="rId14"/>
      <w:headerReference w:type="first" r:id="rId15"/>
      <w:type w:val="oddPage"/>
      <w:pgSz w:w="11907" w:h="16840"/>
      <w:pgMar w:top="1418" w:right="992" w:bottom="992" w:left="1418" w:header="709" w:footer="567" w:gutter="0"/>
      <w:pgNumType w:start="1"/>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Sophia Giere" w:date="2026-05-29T09:37:00Z" w:initials="SG">
    <w:p w14:paraId="7CF8E0C8" w14:textId="66E51E0E" w:rsidR="000F1BBB" w:rsidRDefault="000F1BBB" w:rsidP="00835AB6">
      <w:r>
        <w:rPr>
          <w:rStyle w:val="Kommentarzeichen"/>
        </w:rPr>
        <w:annotationRef/>
      </w:r>
      <w:r>
        <w:t>Angaben durch den Bieter zu machen?</w:t>
      </w:r>
    </w:p>
  </w:comment>
  <w:comment w:id="43" w:author="Vianney Petit" w:date="2026-06-05T08:49:00Z" w:initials="VP">
    <w:p w14:paraId="68C4E32A" w14:textId="77777777" w:rsidR="00764118" w:rsidRDefault="00764118" w:rsidP="00835AB6">
      <w:r>
        <w:rPr>
          <w:rStyle w:val="Kommentarzeichen"/>
        </w:rPr>
        <w:annotationRef/>
      </w:r>
      <w:r>
        <w:t>Das neue Kapitel "Fahrzeugaufbau" sammelt die Themen zu Bodenrahmen, Aufbau, Stofffänger und Spoiler, Türen, Spiegel.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F8E0C8" w15:done="1"/>
  <w15:commentEx w15:paraId="68C4E32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7B1019" w16cex:dateUtc="2026-05-29T07:37:00Z">
    <w16cex:extLst>
      <w16:ext w16:uri="{CE6994B0-6A32-4C9F-8C6B-6E91EDA988CE}">
        <cr:reactions xmlns:cr="http://schemas.microsoft.com/office/comments/2020/reactions">
          <cr:reaction reactionType="1">
            <cr:reactionInfo dateUtc="2026-06-02T07:20:57Z">
              <cr:user userId="S::sophia.giere@bpv-consult.de::22f0b81d-7976-45c0-b840-c4ec8c90070e" userProvider="AD" userName="Sophia Giere"/>
            </cr:reactionInfo>
          </cr:reaction>
        </cr:reactions>
      </w16:ext>
    </w16cex:extLst>
  </w16cex:commentExtensible>
  <w16cex:commentExtensible w16cex:durableId="0A76AB64" w16cex:dateUtc="2026-06-05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F8E0C8" w16cid:durableId="057B1019"/>
  <w16cid:commentId w16cid:paraId="68C4E32A" w16cid:durableId="0A76AB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363C5" w14:textId="77777777" w:rsidR="00F3579E" w:rsidRPr="003607CD" w:rsidRDefault="00F3579E" w:rsidP="00835AB6">
      <w:r w:rsidRPr="003607CD">
        <w:separator/>
      </w:r>
    </w:p>
  </w:endnote>
  <w:endnote w:type="continuationSeparator" w:id="0">
    <w:p w14:paraId="2FE3B2CB" w14:textId="77777777" w:rsidR="00F3579E" w:rsidRPr="003607CD" w:rsidRDefault="00F3579E" w:rsidP="00835AB6">
      <w:r w:rsidRPr="003607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60C9A" w14:textId="78A67F0A" w:rsidR="000760AB" w:rsidRDefault="000760AB" w:rsidP="00835AB6">
    <w:pPr>
      <w:pStyle w:val="Fuzeile"/>
    </w:pPr>
  </w:p>
  <w:sdt>
    <w:sdtPr>
      <w:id w:val="-900436222"/>
      <w:docPartObj>
        <w:docPartGallery w:val="Page Numbers (Bottom of Page)"/>
        <w:docPartUnique/>
      </w:docPartObj>
    </w:sdtPr>
    <w:sdtContent>
      <w:sdt>
        <w:sdtPr>
          <w:id w:val="-1769616900"/>
          <w:docPartObj>
            <w:docPartGallery w:val="Page Numbers (Top of Page)"/>
            <w:docPartUnique/>
          </w:docPartObj>
        </w:sdtPr>
        <w:sdtContent>
          <w:p w14:paraId="35DA6248" w14:textId="0D3B35BA" w:rsidR="0082356A" w:rsidRPr="003607CD" w:rsidRDefault="000760AB" w:rsidP="00835AB6">
            <w:pPr>
              <w:pStyle w:val="Fuzeile"/>
            </w:pPr>
            <w:r>
              <w:t xml:space="preserve">Seite </w:t>
            </w:r>
            <w:r>
              <w:rPr>
                <w:sz w:val="24"/>
                <w:szCs w:val="24"/>
              </w:rPr>
              <w:fldChar w:fldCharType="begin"/>
            </w:r>
            <w:r>
              <w:instrText>PAGE</w:instrText>
            </w:r>
            <w:r>
              <w:rPr>
                <w:sz w:val="24"/>
                <w:szCs w:val="24"/>
              </w:rPr>
              <w:fldChar w:fldCharType="separate"/>
            </w:r>
            <w:r>
              <w:t>2</w:t>
            </w:r>
            <w:r>
              <w:rPr>
                <w:sz w:val="24"/>
                <w:szCs w:val="24"/>
              </w:rPr>
              <w:fldChar w:fldCharType="end"/>
            </w:r>
            <w:r>
              <w:t xml:space="preserve"> von </w:t>
            </w:r>
            <w:r>
              <w:rPr>
                <w:sz w:val="24"/>
                <w:szCs w:val="24"/>
              </w:rPr>
              <w:fldChar w:fldCharType="begin"/>
            </w:r>
            <w:r>
              <w:instrText>NUMPAGES</w:instrText>
            </w:r>
            <w:r>
              <w:rPr>
                <w:sz w:val="24"/>
                <w:szCs w:val="24"/>
              </w:rPr>
              <w:fldChar w:fldCharType="separate"/>
            </w:r>
            <w:r>
              <w:t>2</w:t>
            </w:r>
            <w:r>
              <w:rPr>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28D75" w14:textId="77777777" w:rsidR="00F3579E" w:rsidRPr="003607CD" w:rsidRDefault="00F3579E" w:rsidP="00835AB6">
      <w:r w:rsidRPr="003607CD">
        <w:separator/>
      </w:r>
    </w:p>
  </w:footnote>
  <w:footnote w:type="continuationSeparator" w:id="0">
    <w:p w14:paraId="2F7AE2A2" w14:textId="77777777" w:rsidR="00F3579E" w:rsidRPr="003607CD" w:rsidRDefault="00F3579E" w:rsidP="00835AB6">
      <w:r w:rsidRPr="003607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EB03" w14:textId="2F72FD87" w:rsidR="00F6015F" w:rsidRPr="00A6316F" w:rsidRDefault="00F6015F" w:rsidP="00C832AC">
    <w:pPr>
      <w:pStyle w:val="Kopfzeilefett"/>
    </w:pPr>
    <w:r w:rsidRPr="00A6316F">
      <w:rPr>
        <w:noProof/>
      </w:rPr>
      <w:drawing>
        <wp:anchor distT="0" distB="0" distL="114300" distR="114300" simplePos="0" relativeHeight="251664384" behindDoc="1" locked="0" layoutInCell="1" allowOverlap="1" wp14:anchorId="1905D86B" wp14:editId="553EC318">
          <wp:simplePos x="0" y="0"/>
          <wp:positionH relativeFrom="margin">
            <wp:align>right</wp:align>
          </wp:positionH>
          <wp:positionV relativeFrom="margin">
            <wp:posOffset>-900430</wp:posOffset>
          </wp:positionV>
          <wp:extent cx="820800" cy="360000"/>
          <wp:effectExtent l="0" t="0" r="0" b="2540"/>
          <wp:wrapNone/>
          <wp:docPr id="1814608583" name="Grafik 3" descr="Ein Bild, das Grafiken, Schrift, Grafik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26511" name="Grafik 3" descr="Ein Bild, das Grafiken, Schrift, Grafikdesign, Screensho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0800" cy="360000"/>
                  </a:xfrm>
                  <a:prstGeom prst="rect">
                    <a:avLst/>
                  </a:prstGeom>
                  <a:noFill/>
                </pic:spPr>
              </pic:pic>
            </a:graphicData>
          </a:graphic>
          <wp14:sizeRelH relativeFrom="margin">
            <wp14:pctWidth>0</wp14:pctWidth>
          </wp14:sizeRelH>
          <wp14:sizeRelV relativeFrom="margin">
            <wp14:pctHeight>0</wp14:pctHeight>
          </wp14:sizeRelV>
        </wp:anchor>
      </w:drawing>
    </w:r>
    <w:r w:rsidRPr="00853B49">
      <w:t xml:space="preserve">Beschaffung von </w:t>
    </w:r>
    <w:r>
      <w:t>21 Solo-</w:t>
    </w:r>
    <w:r w:rsidRPr="00853B49">
      <w:t>BEV-Bussen</w:t>
    </w:r>
  </w:p>
  <w:p w14:paraId="6F58B70E" w14:textId="03D5965B" w:rsidR="00F6015F" w:rsidRPr="00A6316F" w:rsidRDefault="000760AB" w:rsidP="00C832AC">
    <w:pPr>
      <w:pStyle w:val="Kopfzeilenormal"/>
    </w:pPr>
    <w:r w:rsidRPr="00A6316F">
      <mc:AlternateContent>
        <mc:Choice Requires="wps">
          <w:drawing>
            <wp:anchor distT="0" distB="0" distL="114300" distR="114300" simplePos="0" relativeHeight="251663360" behindDoc="0" locked="0" layoutInCell="1" allowOverlap="1" wp14:anchorId="567B4C43" wp14:editId="3488AC33">
              <wp:simplePos x="0" y="0"/>
              <wp:positionH relativeFrom="column">
                <wp:posOffset>-68580</wp:posOffset>
              </wp:positionH>
              <wp:positionV relativeFrom="page">
                <wp:posOffset>889000</wp:posOffset>
              </wp:positionV>
              <wp:extent cx="6210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210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FA86CC" id="Gerade Verbindung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4pt,70pt" to="483.6pt,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" strokecolor="black [3213]">
              <w10:wrap anchory="page"/>
            </v:line>
          </w:pict>
        </mc:Fallback>
      </mc:AlternateContent>
    </w:r>
    <w:r w:rsidR="00F6015F">
      <w:t>Anlage 1 Leistungsverzeichnis (LV) – Anforderungen der NVG</w:t>
    </w:r>
  </w:p>
  <w:p w14:paraId="397377E4" w14:textId="1BE38E44" w:rsidR="00F6015F" w:rsidRPr="002104AD" w:rsidRDefault="00F6015F" w:rsidP="00835AB6">
    <w:pPr>
      <w:pStyle w:val="KeinLeerraum"/>
    </w:pPr>
  </w:p>
  <w:p w14:paraId="1DCB3D92" w14:textId="735F9175" w:rsidR="00F6015F" w:rsidRPr="002104AD" w:rsidRDefault="00F6015F" w:rsidP="00835AB6">
    <w:pPr>
      <w:pStyle w:val="KeinLeerraum"/>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839FD" w14:textId="0FFDF1E1" w:rsidR="00B34527" w:rsidRPr="00B34527" w:rsidRDefault="00B34527" w:rsidP="00C832AC">
    <w:pPr>
      <w:pStyle w:val="Kopfzeilenormal"/>
    </w:pPr>
    <w:r w:rsidRPr="00B34527">
      <w:drawing>
        <wp:anchor distT="0" distB="0" distL="114300" distR="114300" simplePos="0" relativeHeight="251661312" behindDoc="0" locked="0" layoutInCell="1" allowOverlap="1" wp14:anchorId="75325D38" wp14:editId="282F2E86">
          <wp:simplePos x="0" y="0"/>
          <wp:positionH relativeFrom="margin">
            <wp:align>right</wp:align>
          </wp:positionH>
          <wp:positionV relativeFrom="paragraph">
            <wp:posOffset>635</wp:posOffset>
          </wp:positionV>
          <wp:extent cx="1234493" cy="540000"/>
          <wp:effectExtent l="0" t="0" r="3810" b="0"/>
          <wp:wrapNone/>
          <wp:docPr id="324032276" name="Grafik 2" descr="Ein Bild, das Grafiken, Schrift, Grafikdesign, Screenshot enthä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054714" name="Grafik 2" descr="Ein Bild, das Grafiken, Schrift, Grafikdesign, Screenshot enthält."/>
                  <pic:cNvPicPr/>
                </pic:nvPicPr>
                <pic:blipFill rotWithShape="1">
                  <a:blip r:embed="rId1">
                    <a:extLst>
                      <a:ext uri="{28A0092B-C50C-407E-A947-70E740481C1C}">
                        <a14:useLocalDpi xmlns:a14="http://schemas.microsoft.com/office/drawing/2010/main" val="0"/>
                      </a:ext>
                    </a:extLst>
                  </a:blip>
                  <a:srcRect b="21888"/>
                  <a:stretch>
                    <a:fillRect/>
                  </a:stretch>
                </pic:blipFill>
                <pic:spPr bwMode="auto">
                  <a:xfrm>
                    <a:off x="0" y="0"/>
                    <a:ext cx="1234493" cy="54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AE5851C" w14:textId="77777777" w:rsidR="00B34527" w:rsidRPr="00B34527" w:rsidRDefault="00B34527" w:rsidP="00C832AC">
    <w:pPr>
      <w:pStyle w:val="Kopfzeilenormal"/>
    </w:pPr>
  </w:p>
  <w:p w14:paraId="52307A15" w14:textId="77777777" w:rsidR="00B34527" w:rsidRPr="00B34527" w:rsidRDefault="00B34527" w:rsidP="00C832AC">
    <w:pPr>
      <w:pStyle w:val="Kopfzeilenormal"/>
    </w:pPr>
  </w:p>
  <w:p w14:paraId="065A1F22" w14:textId="3F1DB226" w:rsidR="000357BC" w:rsidRDefault="000357BC" w:rsidP="00C832AC">
    <w:pPr>
      <w:pStyle w:val="Kopfzeilenormal"/>
    </w:pPr>
  </w:p>
  <w:p w14:paraId="58213B9B" w14:textId="77777777" w:rsidR="003E4173" w:rsidRPr="00B34527" w:rsidRDefault="003E4173" w:rsidP="00C832AC">
    <w:pPr>
      <w:pStyle w:val="Kopfzeilenorma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D4194"/>
    <w:multiLevelType w:val="hybridMultilevel"/>
    <w:tmpl w:val="0DFAAB96"/>
    <w:lvl w:ilvl="0" w:tplc="22E4E442">
      <w:start w:val="1"/>
      <w:numFmt w:val="bullet"/>
      <w:pStyle w:val="Aufzhlung1"/>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442C1526"/>
    <w:multiLevelType w:val="multilevel"/>
    <w:tmpl w:val="94587AD4"/>
    <w:lvl w:ilvl="0">
      <w:start w:val="1"/>
      <w:numFmt w:val="decimal"/>
      <w:pStyle w:val="berschrift1"/>
      <w:lvlText w:val="%1"/>
      <w:lvlJc w:val="left"/>
      <w:pPr>
        <w:ind w:left="432" w:hanging="432"/>
      </w:pPr>
    </w:lvl>
    <w:lvl w:ilvl="1">
      <w:start w:val="1"/>
      <w:numFmt w:val="decimal"/>
      <w:pStyle w:val="berschrift2"/>
      <w:lvlText w:val="%1.%2"/>
      <w:lvlJc w:val="left"/>
      <w:pPr>
        <w:ind w:left="1853"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782C73F5"/>
    <w:multiLevelType w:val="singleLevel"/>
    <w:tmpl w:val="92A4171E"/>
    <w:lvl w:ilvl="0">
      <w:start w:val="1"/>
      <w:numFmt w:val="decimal"/>
      <w:pStyle w:val="Listennummer"/>
      <w:lvlText w:val="%1."/>
      <w:lvlJc w:val="left"/>
      <w:pPr>
        <w:tabs>
          <w:tab w:val="num" w:pos="1512"/>
        </w:tabs>
        <w:ind w:left="1512" w:hanging="432"/>
      </w:pPr>
      <w:rPr>
        <w:b/>
        <w:i w:val="0"/>
      </w:rPr>
    </w:lvl>
  </w:abstractNum>
  <w:num w:numId="1" w16cid:durableId="888956829">
    <w:abstractNumId w:val="2"/>
  </w:num>
  <w:num w:numId="2" w16cid:durableId="855853735">
    <w:abstractNumId w:val="0"/>
  </w:num>
  <w:num w:numId="3" w16cid:durableId="343242921">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phia Giere">
    <w15:presenceInfo w15:providerId="AD" w15:userId="S::sophia.giere@bpv-consult.de::22f0b81d-7976-45c0-b840-c4ec8c90070e"/>
  </w15:person>
  <w15:person w15:author="Vianney Petit">
    <w15:presenceInfo w15:providerId="AD" w15:userId="S::vianney.petit@bpv-consult.de::7ede40de-0b31-47b5-be30-48e219187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TCA2J/mafi4CuB+mwJHNq1VqFDdoiEkr12+dKcbMKoS/FLy+K6jPhmw5lmQCTULiPlFbxoGo0oCwhspTdof7Q==" w:salt="RcA/nEI6Zmkn5+RxC0DSTg=="/>
  <w:defaultTabStop w:val="709"/>
  <w:autoHyphenation/>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2CA"/>
    <w:rsid w:val="000032AF"/>
    <w:rsid w:val="000034B9"/>
    <w:rsid w:val="00004546"/>
    <w:rsid w:val="000102F2"/>
    <w:rsid w:val="00011F24"/>
    <w:rsid w:val="000148F6"/>
    <w:rsid w:val="000162FF"/>
    <w:rsid w:val="00016384"/>
    <w:rsid w:val="00023B66"/>
    <w:rsid w:val="00025956"/>
    <w:rsid w:val="000266F6"/>
    <w:rsid w:val="000314D6"/>
    <w:rsid w:val="00033457"/>
    <w:rsid w:val="000343EB"/>
    <w:rsid w:val="00034D63"/>
    <w:rsid w:val="000357BC"/>
    <w:rsid w:val="000407A6"/>
    <w:rsid w:val="00046076"/>
    <w:rsid w:val="0004684D"/>
    <w:rsid w:val="00047813"/>
    <w:rsid w:val="00050E4D"/>
    <w:rsid w:val="0005464B"/>
    <w:rsid w:val="00054B31"/>
    <w:rsid w:val="000562DA"/>
    <w:rsid w:val="00057BAE"/>
    <w:rsid w:val="00062BF2"/>
    <w:rsid w:val="00064386"/>
    <w:rsid w:val="00071451"/>
    <w:rsid w:val="00074F77"/>
    <w:rsid w:val="0007601F"/>
    <w:rsid w:val="000760AB"/>
    <w:rsid w:val="000801E9"/>
    <w:rsid w:val="00082C2F"/>
    <w:rsid w:val="00082D77"/>
    <w:rsid w:val="0008369E"/>
    <w:rsid w:val="000841AF"/>
    <w:rsid w:val="00084644"/>
    <w:rsid w:val="00085CBF"/>
    <w:rsid w:val="000909D3"/>
    <w:rsid w:val="000935C7"/>
    <w:rsid w:val="000939F2"/>
    <w:rsid w:val="000A46C4"/>
    <w:rsid w:val="000A697A"/>
    <w:rsid w:val="000C2879"/>
    <w:rsid w:val="000C3CDB"/>
    <w:rsid w:val="000D11A9"/>
    <w:rsid w:val="000D11C7"/>
    <w:rsid w:val="000D49A8"/>
    <w:rsid w:val="000D4B99"/>
    <w:rsid w:val="000D647B"/>
    <w:rsid w:val="000D701F"/>
    <w:rsid w:val="000D7125"/>
    <w:rsid w:val="000E61AB"/>
    <w:rsid w:val="000E656C"/>
    <w:rsid w:val="000F1BBB"/>
    <w:rsid w:val="000F1F9F"/>
    <w:rsid w:val="000F2EB2"/>
    <w:rsid w:val="000F30A2"/>
    <w:rsid w:val="000F58A0"/>
    <w:rsid w:val="00102846"/>
    <w:rsid w:val="00102DCE"/>
    <w:rsid w:val="00105FD3"/>
    <w:rsid w:val="00111A0A"/>
    <w:rsid w:val="00113F98"/>
    <w:rsid w:val="001172FE"/>
    <w:rsid w:val="00120DC5"/>
    <w:rsid w:val="00121B39"/>
    <w:rsid w:val="00122F0B"/>
    <w:rsid w:val="00123BA5"/>
    <w:rsid w:val="001263A8"/>
    <w:rsid w:val="00134A0B"/>
    <w:rsid w:val="00135B69"/>
    <w:rsid w:val="00136750"/>
    <w:rsid w:val="0014038C"/>
    <w:rsid w:val="00146C0F"/>
    <w:rsid w:val="00147ECD"/>
    <w:rsid w:val="00150A88"/>
    <w:rsid w:val="0015527E"/>
    <w:rsid w:val="001559EA"/>
    <w:rsid w:val="001604D9"/>
    <w:rsid w:val="001609CA"/>
    <w:rsid w:val="00176F6A"/>
    <w:rsid w:val="001869E8"/>
    <w:rsid w:val="001910E6"/>
    <w:rsid w:val="00195E39"/>
    <w:rsid w:val="001969AC"/>
    <w:rsid w:val="001A05BB"/>
    <w:rsid w:val="001A20C1"/>
    <w:rsid w:val="001A385D"/>
    <w:rsid w:val="001B00C6"/>
    <w:rsid w:val="001B23C2"/>
    <w:rsid w:val="001B700F"/>
    <w:rsid w:val="001C45BB"/>
    <w:rsid w:val="001C4DB4"/>
    <w:rsid w:val="001C5E7C"/>
    <w:rsid w:val="001C6556"/>
    <w:rsid w:val="001D5F5D"/>
    <w:rsid w:val="001D6B53"/>
    <w:rsid w:val="001D7BBF"/>
    <w:rsid w:val="001D7E8B"/>
    <w:rsid w:val="001E0518"/>
    <w:rsid w:val="001E1BAB"/>
    <w:rsid w:val="001E35F2"/>
    <w:rsid w:val="001E5989"/>
    <w:rsid w:val="001E6A43"/>
    <w:rsid w:val="001F4208"/>
    <w:rsid w:val="001F4720"/>
    <w:rsid w:val="001F55FE"/>
    <w:rsid w:val="001F7737"/>
    <w:rsid w:val="00202E17"/>
    <w:rsid w:val="00204D3D"/>
    <w:rsid w:val="00210073"/>
    <w:rsid w:val="00220F2F"/>
    <w:rsid w:val="00226EC1"/>
    <w:rsid w:val="0023612E"/>
    <w:rsid w:val="00241E64"/>
    <w:rsid w:val="00243041"/>
    <w:rsid w:val="00246062"/>
    <w:rsid w:val="00246628"/>
    <w:rsid w:val="00246EC8"/>
    <w:rsid w:val="002478FC"/>
    <w:rsid w:val="002501B6"/>
    <w:rsid w:val="00251802"/>
    <w:rsid w:val="00253FB3"/>
    <w:rsid w:val="00261386"/>
    <w:rsid w:val="002617F5"/>
    <w:rsid w:val="0026475B"/>
    <w:rsid w:val="0026490C"/>
    <w:rsid w:val="00264F22"/>
    <w:rsid w:val="002675E2"/>
    <w:rsid w:val="00267B8E"/>
    <w:rsid w:val="00272944"/>
    <w:rsid w:val="0027310F"/>
    <w:rsid w:val="0027729F"/>
    <w:rsid w:val="00277FB1"/>
    <w:rsid w:val="0028194B"/>
    <w:rsid w:val="002833F1"/>
    <w:rsid w:val="00292ECA"/>
    <w:rsid w:val="00293BFA"/>
    <w:rsid w:val="00297200"/>
    <w:rsid w:val="002A232C"/>
    <w:rsid w:val="002A3F6F"/>
    <w:rsid w:val="002A448B"/>
    <w:rsid w:val="002A4ED7"/>
    <w:rsid w:val="002A6FA5"/>
    <w:rsid w:val="002A7418"/>
    <w:rsid w:val="002B0884"/>
    <w:rsid w:val="002B5C43"/>
    <w:rsid w:val="002B6C00"/>
    <w:rsid w:val="002B6E56"/>
    <w:rsid w:val="002B755E"/>
    <w:rsid w:val="002C2511"/>
    <w:rsid w:val="002C26CC"/>
    <w:rsid w:val="002C3501"/>
    <w:rsid w:val="002C5030"/>
    <w:rsid w:val="002C5A88"/>
    <w:rsid w:val="002C6132"/>
    <w:rsid w:val="002D0293"/>
    <w:rsid w:val="002D232A"/>
    <w:rsid w:val="002D25EE"/>
    <w:rsid w:val="002D3FD6"/>
    <w:rsid w:val="002D7383"/>
    <w:rsid w:val="002D7AF3"/>
    <w:rsid w:val="002E05FA"/>
    <w:rsid w:val="002E7211"/>
    <w:rsid w:val="002F1A80"/>
    <w:rsid w:val="002F2F61"/>
    <w:rsid w:val="003036DA"/>
    <w:rsid w:val="00306FB8"/>
    <w:rsid w:val="00310686"/>
    <w:rsid w:val="00316265"/>
    <w:rsid w:val="00317C98"/>
    <w:rsid w:val="00317F9C"/>
    <w:rsid w:val="0032032E"/>
    <w:rsid w:val="0032153D"/>
    <w:rsid w:val="003220ED"/>
    <w:rsid w:val="00331F7F"/>
    <w:rsid w:val="003357C3"/>
    <w:rsid w:val="00340C2E"/>
    <w:rsid w:val="003441FB"/>
    <w:rsid w:val="00345B0D"/>
    <w:rsid w:val="003527AD"/>
    <w:rsid w:val="00355BB2"/>
    <w:rsid w:val="00356DB0"/>
    <w:rsid w:val="003607CD"/>
    <w:rsid w:val="003619C0"/>
    <w:rsid w:val="00365F47"/>
    <w:rsid w:val="00372F89"/>
    <w:rsid w:val="00374E5D"/>
    <w:rsid w:val="0037718F"/>
    <w:rsid w:val="003779D5"/>
    <w:rsid w:val="003802E0"/>
    <w:rsid w:val="003831EF"/>
    <w:rsid w:val="00391C3B"/>
    <w:rsid w:val="003976AA"/>
    <w:rsid w:val="00397F07"/>
    <w:rsid w:val="003A2FDD"/>
    <w:rsid w:val="003A74B5"/>
    <w:rsid w:val="003B02D0"/>
    <w:rsid w:val="003B12D0"/>
    <w:rsid w:val="003C2F9F"/>
    <w:rsid w:val="003C5725"/>
    <w:rsid w:val="003C5828"/>
    <w:rsid w:val="003C5B3F"/>
    <w:rsid w:val="003D09DD"/>
    <w:rsid w:val="003D41C2"/>
    <w:rsid w:val="003D7343"/>
    <w:rsid w:val="003D7412"/>
    <w:rsid w:val="003E26F2"/>
    <w:rsid w:val="003E4173"/>
    <w:rsid w:val="003F1FAF"/>
    <w:rsid w:val="003F5569"/>
    <w:rsid w:val="0040183C"/>
    <w:rsid w:val="00402C4E"/>
    <w:rsid w:val="00403845"/>
    <w:rsid w:val="00404EC8"/>
    <w:rsid w:val="0041074D"/>
    <w:rsid w:val="00416461"/>
    <w:rsid w:val="00424046"/>
    <w:rsid w:val="00425458"/>
    <w:rsid w:val="0042619F"/>
    <w:rsid w:val="00433B68"/>
    <w:rsid w:val="00435977"/>
    <w:rsid w:val="00451A51"/>
    <w:rsid w:val="0046060C"/>
    <w:rsid w:val="00461453"/>
    <w:rsid w:val="00466ECE"/>
    <w:rsid w:val="00470019"/>
    <w:rsid w:val="00471F59"/>
    <w:rsid w:val="00472102"/>
    <w:rsid w:val="004726F1"/>
    <w:rsid w:val="00477659"/>
    <w:rsid w:val="00482956"/>
    <w:rsid w:val="00484914"/>
    <w:rsid w:val="00485B10"/>
    <w:rsid w:val="004860B9"/>
    <w:rsid w:val="00494456"/>
    <w:rsid w:val="00494C01"/>
    <w:rsid w:val="004A50E6"/>
    <w:rsid w:val="004B1879"/>
    <w:rsid w:val="004B506A"/>
    <w:rsid w:val="004C0C6F"/>
    <w:rsid w:val="004C31BF"/>
    <w:rsid w:val="004C7254"/>
    <w:rsid w:val="004D2818"/>
    <w:rsid w:val="004D35C0"/>
    <w:rsid w:val="004D39BA"/>
    <w:rsid w:val="004D4ABE"/>
    <w:rsid w:val="004D58C8"/>
    <w:rsid w:val="004E11EF"/>
    <w:rsid w:val="004E2B09"/>
    <w:rsid w:val="004E2D91"/>
    <w:rsid w:val="004E7A94"/>
    <w:rsid w:val="00502CA6"/>
    <w:rsid w:val="0050391F"/>
    <w:rsid w:val="00510FDD"/>
    <w:rsid w:val="00511648"/>
    <w:rsid w:val="00515BE9"/>
    <w:rsid w:val="00526973"/>
    <w:rsid w:val="00536466"/>
    <w:rsid w:val="005403E1"/>
    <w:rsid w:val="00540E82"/>
    <w:rsid w:val="005417F4"/>
    <w:rsid w:val="005432A7"/>
    <w:rsid w:val="005533D5"/>
    <w:rsid w:val="00553D70"/>
    <w:rsid w:val="00555D6E"/>
    <w:rsid w:val="00563031"/>
    <w:rsid w:val="00563987"/>
    <w:rsid w:val="00564F58"/>
    <w:rsid w:val="00566593"/>
    <w:rsid w:val="00566A93"/>
    <w:rsid w:val="00566D10"/>
    <w:rsid w:val="0057141C"/>
    <w:rsid w:val="00571702"/>
    <w:rsid w:val="00575983"/>
    <w:rsid w:val="00576D5F"/>
    <w:rsid w:val="005770A0"/>
    <w:rsid w:val="00582950"/>
    <w:rsid w:val="0058653F"/>
    <w:rsid w:val="00591409"/>
    <w:rsid w:val="0059140F"/>
    <w:rsid w:val="00592843"/>
    <w:rsid w:val="00594F8C"/>
    <w:rsid w:val="00595725"/>
    <w:rsid w:val="005A12C0"/>
    <w:rsid w:val="005A186C"/>
    <w:rsid w:val="005A4E6B"/>
    <w:rsid w:val="005A4FEF"/>
    <w:rsid w:val="005A5855"/>
    <w:rsid w:val="005B0451"/>
    <w:rsid w:val="005B1D66"/>
    <w:rsid w:val="005B3015"/>
    <w:rsid w:val="005B3770"/>
    <w:rsid w:val="005B4FDF"/>
    <w:rsid w:val="005B5158"/>
    <w:rsid w:val="005B62E9"/>
    <w:rsid w:val="005B6BB0"/>
    <w:rsid w:val="005B6E83"/>
    <w:rsid w:val="005C1954"/>
    <w:rsid w:val="005C5EA4"/>
    <w:rsid w:val="005C76E0"/>
    <w:rsid w:val="005D3FF7"/>
    <w:rsid w:val="005D6022"/>
    <w:rsid w:val="005D64BF"/>
    <w:rsid w:val="005D692B"/>
    <w:rsid w:val="005E0957"/>
    <w:rsid w:val="005E74ED"/>
    <w:rsid w:val="005F0744"/>
    <w:rsid w:val="005F6C12"/>
    <w:rsid w:val="005F70B5"/>
    <w:rsid w:val="005F78C5"/>
    <w:rsid w:val="006014BA"/>
    <w:rsid w:val="00603986"/>
    <w:rsid w:val="0061186F"/>
    <w:rsid w:val="00612C08"/>
    <w:rsid w:val="006146C1"/>
    <w:rsid w:val="0061718B"/>
    <w:rsid w:val="00620080"/>
    <w:rsid w:val="006225D2"/>
    <w:rsid w:val="00625CEC"/>
    <w:rsid w:val="00626156"/>
    <w:rsid w:val="00630904"/>
    <w:rsid w:val="00632042"/>
    <w:rsid w:val="00632EC5"/>
    <w:rsid w:val="00635EE4"/>
    <w:rsid w:val="00641A33"/>
    <w:rsid w:val="006453F6"/>
    <w:rsid w:val="006508D6"/>
    <w:rsid w:val="0065320D"/>
    <w:rsid w:val="006535ED"/>
    <w:rsid w:val="00670371"/>
    <w:rsid w:val="006721C3"/>
    <w:rsid w:val="00674079"/>
    <w:rsid w:val="00676C8E"/>
    <w:rsid w:val="006776B2"/>
    <w:rsid w:val="006801AC"/>
    <w:rsid w:val="006843C7"/>
    <w:rsid w:val="0069310A"/>
    <w:rsid w:val="00693C91"/>
    <w:rsid w:val="0069450B"/>
    <w:rsid w:val="00695620"/>
    <w:rsid w:val="006A1B42"/>
    <w:rsid w:val="006A299D"/>
    <w:rsid w:val="006A410E"/>
    <w:rsid w:val="006A5925"/>
    <w:rsid w:val="006A6406"/>
    <w:rsid w:val="006B27C9"/>
    <w:rsid w:val="006B2EF9"/>
    <w:rsid w:val="006B5933"/>
    <w:rsid w:val="006C11F3"/>
    <w:rsid w:val="006C3269"/>
    <w:rsid w:val="006C451D"/>
    <w:rsid w:val="006D3CA5"/>
    <w:rsid w:val="006D5A5E"/>
    <w:rsid w:val="006D655B"/>
    <w:rsid w:val="006D731F"/>
    <w:rsid w:val="006E020D"/>
    <w:rsid w:val="006E19DE"/>
    <w:rsid w:val="006E54E0"/>
    <w:rsid w:val="006F1489"/>
    <w:rsid w:val="006F4D49"/>
    <w:rsid w:val="006F62C4"/>
    <w:rsid w:val="00704466"/>
    <w:rsid w:val="0070461F"/>
    <w:rsid w:val="0070521D"/>
    <w:rsid w:val="00706363"/>
    <w:rsid w:val="00706E76"/>
    <w:rsid w:val="00712545"/>
    <w:rsid w:val="00713ACF"/>
    <w:rsid w:val="00721032"/>
    <w:rsid w:val="00721817"/>
    <w:rsid w:val="00723704"/>
    <w:rsid w:val="0072515B"/>
    <w:rsid w:val="00730A6E"/>
    <w:rsid w:val="00731CF5"/>
    <w:rsid w:val="00733C43"/>
    <w:rsid w:val="00740EAE"/>
    <w:rsid w:val="00741D82"/>
    <w:rsid w:val="00744AD9"/>
    <w:rsid w:val="007454F6"/>
    <w:rsid w:val="00750E11"/>
    <w:rsid w:val="00755791"/>
    <w:rsid w:val="00756189"/>
    <w:rsid w:val="00756636"/>
    <w:rsid w:val="00761236"/>
    <w:rsid w:val="007639C7"/>
    <w:rsid w:val="00764118"/>
    <w:rsid w:val="00771D94"/>
    <w:rsid w:val="00792AEB"/>
    <w:rsid w:val="00792C16"/>
    <w:rsid w:val="007932E0"/>
    <w:rsid w:val="00794150"/>
    <w:rsid w:val="00795399"/>
    <w:rsid w:val="00795CE7"/>
    <w:rsid w:val="0079624C"/>
    <w:rsid w:val="00796436"/>
    <w:rsid w:val="007A176A"/>
    <w:rsid w:val="007A3E21"/>
    <w:rsid w:val="007A5FC0"/>
    <w:rsid w:val="007A6531"/>
    <w:rsid w:val="007B219E"/>
    <w:rsid w:val="007B3CBB"/>
    <w:rsid w:val="007B54F8"/>
    <w:rsid w:val="007B7E9E"/>
    <w:rsid w:val="007C07DF"/>
    <w:rsid w:val="007C16EE"/>
    <w:rsid w:val="007C28C0"/>
    <w:rsid w:val="007C7F84"/>
    <w:rsid w:val="007D4C77"/>
    <w:rsid w:val="007E0CD4"/>
    <w:rsid w:val="007E1962"/>
    <w:rsid w:val="007E30F7"/>
    <w:rsid w:val="007E3C63"/>
    <w:rsid w:val="007E5D3A"/>
    <w:rsid w:val="007F1786"/>
    <w:rsid w:val="007F73D7"/>
    <w:rsid w:val="007F745E"/>
    <w:rsid w:val="007F7AD3"/>
    <w:rsid w:val="00800EB5"/>
    <w:rsid w:val="008042B5"/>
    <w:rsid w:val="00805A59"/>
    <w:rsid w:val="00805FF5"/>
    <w:rsid w:val="00807FC0"/>
    <w:rsid w:val="00813BF1"/>
    <w:rsid w:val="00820E93"/>
    <w:rsid w:val="00821058"/>
    <w:rsid w:val="0082122C"/>
    <w:rsid w:val="0082253E"/>
    <w:rsid w:val="0082356A"/>
    <w:rsid w:val="00824E1D"/>
    <w:rsid w:val="00826CB7"/>
    <w:rsid w:val="008305D4"/>
    <w:rsid w:val="008309E0"/>
    <w:rsid w:val="00835AB6"/>
    <w:rsid w:val="008373CD"/>
    <w:rsid w:val="0084730A"/>
    <w:rsid w:val="00851F5D"/>
    <w:rsid w:val="0085264F"/>
    <w:rsid w:val="008538EA"/>
    <w:rsid w:val="00855236"/>
    <w:rsid w:val="008652F4"/>
    <w:rsid w:val="0086639C"/>
    <w:rsid w:val="00866C28"/>
    <w:rsid w:val="0086791A"/>
    <w:rsid w:val="008712B1"/>
    <w:rsid w:val="0087288B"/>
    <w:rsid w:val="00874BD5"/>
    <w:rsid w:val="00876ABE"/>
    <w:rsid w:val="00877362"/>
    <w:rsid w:val="00877DFD"/>
    <w:rsid w:val="00877EFC"/>
    <w:rsid w:val="0088116F"/>
    <w:rsid w:val="008840CC"/>
    <w:rsid w:val="00885B77"/>
    <w:rsid w:val="008910EF"/>
    <w:rsid w:val="0089647B"/>
    <w:rsid w:val="00896B7D"/>
    <w:rsid w:val="008A406D"/>
    <w:rsid w:val="008A60A6"/>
    <w:rsid w:val="008A742B"/>
    <w:rsid w:val="008B4747"/>
    <w:rsid w:val="008B6216"/>
    <w:rsid w:val="008B6EA9"/>
    <w:rsid w:val="008C16CB"/>
    <w:rsid w:val="008C1B0E"/>
    <w:rsid w:val="008C2B24"/>
    <w:rsid w:val="008C5447"/>
    <w:rsid w:val="008D6642"/>
    <w:rsid w:val="008D7B6B"/>
    <w:rsid w:val="008D7E9C"/>
    <w:rsid w:val="008E2C31"/>
    <w:rsid w:val="008E3578"/>
    <w:rsid w:val="008E680B"/>
    <w:rsid w:val="008E7732"/>
    <w:rsid w:val="008F27D9"/>
    <w:rsid w:val="008F32D9"/>
    <w:rsid w:val="008F349A"/>
    <w:rsid w:val="008F4D34"/>
    <w:rsid w:val="00900985"/>
    <w:rsid w:val="009017F8"/>
    <w:rsid w:val="0090275F"/>
    <w:rsid w:val="009109F6"/>
    <w:rsid w:val="00912638"/>
    <w:rsid w:val="00915D5A"/>
    <w:rsid w:val="00917AEA"/>
    <w:rsid w:val="00923770"/>
    <w:rsid w:val="009264FB"/>
    <w:rsid w:val="00931F2A"/>
    <w:rsid w:val="0093240A"/>
    <w:rsid w:val="009326B6"/>
    <w:rsid w:val="009354A9"/>
    <w:rsid w:val="009374C2"/>
    <w:rsid w:val="00945EDD"/>
    <w:rsid w:val="00946EC7"/>
    <w:rsid w:val="00946F35"/>
    <w:rsid w:val="00950BDF"/>
    <w:rsid w:val="0095247E"/>
    <w:rsid w:val="009533D4"/>
    <w:rsid w:val="00957E2F"/>
    <w:rsid w:val="00962F21"/>
    <w:rsid w:val="00965C20"/>
    <w:rsid w:val="00966D9B"/>
    <w:rsid w:val="009706B7"/>
    <w:rsid w:val="00971121"/>
    <w:rsid w:val="00971167"/>
    <w:rsid w:val="00972F0A"/>
    <w:rsid w:val="0097337C"/>
    <w:rsid w:val="009802C2"/>
    <w:rsid w:val="00980F62"/>
    <w:rsid w:val="009825A5"/>
    <w:rsid w:val="009838C4"/>
    <w:rsid w:val="0098395E"/>
    <w:rsid w:val="00984871"/>
    <w:rsid w:val="00986830"/>
    <w:rsid w:val="00995D14"/>
    <w:rsid w:val="0099732A"/>
    <w:rsid w:val="009B126B"/>
    <w:rsid w:val="009B2724"/>
    <w:rsid w:val="009B31DB"/>
    <w:rsid w:val="009C269D"/>
    <w:rsid w:val="009D23C3"/>
    <w:rsid w:val="009D3BEA"/>
    <w:rsid w:val="009D4FE3"/>
    <w:rsid w:val="009D72CA"/>
    <w:rsid w:val="009E2A25"/>
    <w:rsid w:val="009E721F"/>
    <w:rsid w:val="009F06E8"/>
    <w:rsid w:val="009F32F1"/>
    <w:rsid w:val="00A01A14"/>
    <w:rsid w:val="00A03C31"/>
    <w:rsid w:val="00A13222"/>
    <w:rsid w:val="00A14100"/>
    <w:rsid w:val="00A14B08"/>
    <w:rsid w:val="00A15634"/>
    <w:rsid w:val="00A15E96"/>
    <w:rsid w:val="00A17721"/>
    <w:rsid w:val="00A267AF"/>
    <w:rsid w:val="00A34AAD"/>
    <w:rsid w:val="00A35D92"/>
    <w:rsid w:val="00A36CA7"/>
    <w:rsid w:val="00A36CAC"/>
    <w:rsid w:val="00A37392"/>
    <w:rsid w:val="00A37698"/>
    <w:rsid w:val="00A41CD7"/>
    <w:rsid w:val="00A42F34"/>
    <w:rsid w:val="00A54841"/>
    <w:rsid w:val="00A621BD"/>
    <w:rsid w:val="00A71434"/>
    <w:rsid w:val="00A73620"/>
    <w:rsid w:val="00A77F67"/>
    <w:rsid w:val="00A8179E"/>
    <w:rsid w:val="00A8252A"/>
    <w:rsid w:val="00A84493"/>
    <w:rsid w:val="00A84CA4"/>
    <w:rsid w:val="00A916B0"/>
    <w:rsid w:val="00A936E8"/>
    <w:rsid w:val="00A9584E"/>
    <w:rsid w:val="00A97F4B"/>
    <w:rsid w:val="00AA02B2"/>
    <w:rsid w:val="00AA1E30"/>
    <w:rsid w:val="00AA2DAB"/>
    <w:rsid w:val="00AA331D"/>
    <w:rsid w:val="00AA4565"/>
    <w:rsid w:val="00AA48EA"/>
    <w:rsid w:val="00AA5000"/>
    <w:rsid w:val="00AA6A38"/>
    <w:rsid w:val="00AB00F7"/>
    <w:rsid w:val="00AC6423"/>
    <w:rsid w:val="00AD0E96"/>
    <w:rsid w:val="00AD264A"/>
    <w:rsid w:val="00AD2A63"/>
    <w:rsid w:val="00AD4FCF"/>
    <w:rsid w:val="00AE03B5"/>
    <w:rsid w:val="00AE2AE2"/>
    <w:rsid w:val="00AE684E"/>
    <w:rsid w:val="00AE7F15"/>
    <w:rsid w:val="00AF3277"/>
    <w:rsid w:val="00AF5243"/>
    <w:rsid w:val="00AF6BD0"/>
    <w:rsid w:val="00AF6F26"/>
    <w:rsid w:val="00B00845"/>
    <w:rsid w:val="00B00B44"/>
    <w:rsid w:val="00B030B7"/>
    <w:rsid w:val="00B068CC"/>
    <w:rsid w:val="00B10B46"/>
    <w:rsid w:val="00B1415D"/>
    <w:rsid w:val="00B1437F"/>
    <w:rsid w:val="00B14B0E"/>
    <w:rsid w:val="00B15739"/>
    <w:rsid w:val="00B16595"/>
    <w:rsid w:val="00B209A1"/>
    <w:rsid w:val="00B21830"/>
    <w:rsid w:val="00B225B8"/>
    <w:rsid w:val="00B23E42"/>
    <w:rsid w:val="00B25EF4"/>
    <w:rsid w:val="00B267AE"/>
    <w:rsid w:val="00B27A11"/>
    <w:rsid w:val="00B30AD9"/>
    <w:rsid w:val="00B3212B"/>
    <w:rsid w:val="00B3221E"/>
    <w:rsid w:val="00B329BA"/>
    <w:rsid w:val="00B33E2E"/>
    <w:rsid w:val="00B33EE3"/>
    <w:rsid w:val="00B3437F"/>
    <w:rsid w:val="00B34527"/>
    <w:rsid w:val="00B3517C"/>
    <w:rsid w:val="00B40316"/>
    <w:rsid w:val="00B44BB8"/>
    <w:rsid w:val="00B518B2"/>
    <w:rsid w:val="00B52DA6"/>
    <w:rsid w:val="00B53A1F"/>
    <w:rsid w:val="00B5419B"/>
    <w:rsid w:val="00B552F1"/>
    <w:rsid w:val="00B60904"/>
    <w:rsid w:val="00B61623"/>
    <w:rsid w:val="00B62C24"/>
    <w:rsid w:val="00B62C93"/>
    <w:rsid w:val="00B630C5"/>
    <w:rsid w:val="00B640EF"/>
    <w:rsid w:val="00B64C56"/>
    <w:rsid w:val="00B6726B"/>
    <w:rsid w:val="00B72D52"/>
    <w:rsid w:val="00B73F85"/>
    <w:rsid w:val="00B749DD"/>
    <w:rsid w:val="00B827C3"/>
    <w:rsid w:val="00B836B7"/>
    <w:rsid w:val="00B858B9"/>
    <w:rsid w:val="00B85957"/>
    <w:rsid w:val="00B91965"/>
    <w:rsid w:val="00B93F47"/>
    <w:rsid w:val="00B95A74"/>
    <w:rsid w:val="00B9673F"/>
    <w:rsid w:val="00B96E18"/>
    <w:rsid w:val="00BA340C"/>
    <w:rsid w:val="00BA6BBF"/>
    <w:rsid w:val="00BB1DB5"/>
    <w:rsid w:val="00BB30F4"/>
    <w:rsid w:val="00BB6608"/>
    <w:rsid w:val="00BC689F"/>
    <w:rsid w:val="00BD1943"/>
    <w:rsid w:val="00BD5A98"/>
    <w:rsid w:val="00BD5C20"/>
    <w:rsid w:val="00BD68B7"/>
    <w:rsid w:val="00BD7057"/>
    <w:rsid w:val="00BD7F56"/>
    <w:rsid w:val="00BE6545"/>
    <w:rsid w:val="00BE6A70"/>
    <w:rsid w:val="00C02F63"/>
    <w:rsid w:val="00C05C82"/>
    <w:rsid w:val="00C06D08"/>
    <w:rsid w:val="00C1362A"/>
    <w:rsid w:val="00C13F5A"/>
    <w:rsid w:val="00C13FC7"/>
    <w:rsid w:val="00C14E21"/>
    <w:rsid w:val="00C15B00"/>
    <w:rsid w:val="00C166D0"/>
    <w:rsid w:val="00C210ED"/>
    <w:rsid w:val="00C23AFB"/>
    <w:rsid w:val="00C24814"/>
    <w:rsid w:val="00C258F8"/>
    <w:rsid w:val="00C26A83"/>
    <w:rsid w:val="00C26FEE"/>
    <w:rsid w:val="00C27DE9"/>
    <w:rsid w:val="00C30368"/>
    <w:rsid w:val="00C31847"/>
    <w:rsid w:val="00C349C1"/>
    <w:rsid w:val="00C353F2"/>
    <w:rsid w:val="00C4627D"/>
    <w:rsid w:val="00C463C3"/>
    <w:rsid w:val="00C570EB"/>
    <w:rsid w:val="00C67F6F"/>
    <w:rsid w:val="00C76C5D"/>
    <w:rsid w:val="00C832AC"/>
    <w:rsid w:val="00C86C6E"/>
    <w:rsid w:val="00C8747D"/>
    <w:rsid w:val="00C906F3"/>
    <w:rsid w:val="00C93394"/>
    <w:rsid w:val="00CA32CA"/>
    <w:rsid w:val="00CA436E"/>
    <w:rsid w:val="00CA62E2"/>
    <w:rsid w:val="00CA7AFE"/>
    <w:rsid w:val="00CB4BD6"/>
    <w:rsid w:val="00CC33A9"/>
    <w:rsid w:val="00CC6504"/>
    <w:rsid w:val="00CD0222"/>
    <w:rsid w:val="00CD62C5"/>
    <w:rsid w:val="00CE665F"/>
    <w:rsid w:val="00CE68E7"/>
    <w:rsid w:val="00CF05EF"/>
    <w:rsid w:val="00CF0773"/>
    <w:rsid w:val="00CF0E1F"/>
    <w:rsid w:val="00CF3AFA"/>
    <w:rsid w:val="00CF6F5F"/>
    <w:rsid w:val="00CF7FA0"/>
    <w:rsid w:val="00D0071E"/>
    <w:rsid w:val="00D04225"/>
    <w:rsid w:val="00D069CA"/>
    <w:rsid w:val="00D146AB"/>
    <w:rsid w:val="00D154A4"/>
    <w:rsid w:val="00D15658"/>
    <w:rsid w:val="00D15B61"/>
    <w:rsid w:val="00D1624C"/>
    <w:rsid w:val="00D21B11"/>
    <w:rsid w:val="00D26374"/>
    <w:rsid w:val="00D31C9D"/>
    <w:rsid w:val="00D34249"/>
    <w:rsid w:val="00D373D5"/>
    <w:rsid w:val="00D404A2"/>
    <w:rsid w:val="00D41704"/>
    <w:rsid w:val="00D44E60"/>
    <w:rsid w:val="00D47157"/>
    <w:rsid w:val="00D47E37"/>
    <w:rsid w:val="00D54139"/>
    <w:rsid w:val="00D572EF"/>
    <w:rsid w:val="00D5765F"/>
    <w:rsid w:val="00D57B25"/>
    <w:rsid w:val="00D6051D"/>
    <w:rsid w:val="00D605B1"/>
    <w:rsid w:val="00D61765"/>
    <w:rsid w:val="00D70732"/>
    <w:rsid w:val="00D718BC"/>
    <w:rsid w:val="00D72ABE"/>
    <w:rsid w:val="00D739A4"/>
    <w:rsid w:val="00D80129"/>
    <w:rsid w:val="00D84683"/>
    <w:rsid w:val="00D8697A"/>
    <w:rsid w:val="00D90AFC"/>
    <w:rsid w:val="00D91440"/>
    <w:rsid w:val="00D91CC2"/>
    <w:rsid w:val="00D9510E"/>
    <w:rsid w:val="00D95212"/>
    <w:rsid w:val="00D96F10"/>
    <w:rsid w:val="00DA373E"/>
    <w:rsid w:val="00DA408E"/>
    <w:rsid w:val="00DA517F"/>
    <w:rsid w:val="00DA7C18"/>
    <w:rsid w:val="00DB2795"/>
    <w:rsid w:val="00DB5BD1"/>
    <w:rsid w:val="00DB62CD"/>
    <w:rsid w:val="00DB7499"/>
    <w:rsid w:val="00DB7943"/>
    <w:rsid w:val="00DC605E"/>
    <w:rsid w:val="00DC7A16"/>
    <w:rsid w:val="00DD0B37"/>
    <w:rsid w:val="00DD10A2"/>
    <w:rsid w:val="00DD293B"/>
    <w:rsid w:val="00DD7067"/>
    <w:rsid w:val="00DE1F9B"/>
    <w:rsid w:val="00DE721C"/>
    <w:rsid w:val="00DE7C4D"/>
    <w:rsid w:val="00DF507A"/>
    <w:rsid w:val="00DF5837"/>
    <w:rsid w:val="00DF6613"/>
    <w:rsid w:val="00E006CD"/>
    <w:rsid w:val="00E0210D"/>
    <w:rsid w:val="00E03D23"/>
    <w:rsid w:val="00E0645C"/>
    <w:rsid w:val="00E12E61"/>
    <w:rsid w:val="00E16386"/>
    <w:rsid w:val="00E178EC"/>
    <w:rsid w:val="00E22526"/>
    <w:rsid w:val="00E2353E"/>
    <w:rsid w:val="00E23CDA"/>
    <w:rsid w:val="00E27595"/>
    <w:rsid w:val="00E27999"/>
    <w:rsid w:val="00E3707D"/>
    <w:rsid w:val="00E445F8"/>
    <w:rsid w:val="00E52807"/>
    <w:rsid w:val="00E61339"/>
    <w:rsid w:val="00E6471F"/>
    <w:rsid w:val="00E65A65"/>
    <w:rsid w:val="00E71174"/>
    <w:rsid w:val="00E72D6E"/>
    <w:rsid w:val="00E72E90"/>
    <w:rsid w:val="00E74DB9"/>
    <w:rsid w:val="00E80463"/>
    <w:rsid w:val="00E80E2C"/>
    <w:rsid w:val="00E81DE9"/>
    <w:rsid w:val="00E8412E"/>
    <w:rsid w:val="00E8450A"/>
    <w:rsid w:val="00E84BD1"/>
    <w:rsid w:val="00E8598A"/>
    <w:rsid w:val="00E878EA"/>
    <w:rsid w:val="00EA0387"/>
    <w:rsid w:val="00EA1582"/>
    <w:rsid w:val="00EA22B4"/>
    <w:rsid w:val="00EA3B41"/>
    <w:rsid w:val="00EA40D3"/>
    <w:rsid w:val="00EA6819"/>
    <w:rsid w:val="00EA7BB0"/>
    <w:rsid w:val="00EB014A"/>
    <w:rsid w:val="00EB07EF"/>
    <w:rsid w:val="00EB0AAA"/>
    <w:rsid w:val="00EB160E"/>
    <w:rsid w:val="00EB1B45"/>
    <w:rsid w:val="00EB47E8"/>
    <w:rsid w:val="00EC0B30"/>
    <w:rsid w:val="00EC3EF6"/>
    <w:rsid w:val="00EC4D2C"/>
    <w:rsid w:val="00EC79D2"/>
    <w:rsid w:val="00ED0894"/>
    <w:rsid w:val="00ED0F2A"/>
    <w:rsid w:val="00ED72BA"/>
    <w:rsid w:val="00ED7681"/>
    <w:rsid w:val="00EF1234"/>
    <w:rsid w:val="00EF13E1"/>
    <w:rsid w:val="00EF2AA6"/>
    <w:rsid w:val="00F00932"/>
    <w:rsid w:val="00F00B7F"/>
    <w:rsid w:val="00F0577D"/>
    <w:rsid w:val="00F0578F"/>
    <w:rsid w:val="00F1385C"/>
    <w:rsid w:val="00F2368A"/>
    <w:rsid w:val="00F23692"/>
    <w:rsid w:val="00F24532"/>
    <w:rsid w:val="00F25023"/>
    <w:rsid w:val="00F339FE"/>
    <w:rsid w:val="00F3579E"/>
    <w:rsid w:val="00F41568"/>
    <w:rsid w:val="00F433A2"/>
    <w:rsid w:val="00F50E79"/>
    <w:rsid w:val="00F5106D"/>
    <w:rsid w:val="00F53777"/>
    <w:rsid w:val="00F6015F"/>
    <w:rsid w:val="00F60855"/>
    <w:rsid w:val="00F60B1D"/>
    <w:rsid w:val="00F61340"/>
    <w:rsid w:val="00F667D3"/>
    <w:rsid w:val="00F75B9A"/>
    <w:rsid w:val="00F76CD6"/>
    <w:rsid w:val="00F77A32"/>
    <w:rsid w:val="00F80F43"/>
    <w:rsid w:val="00F856CD"/>
    <w:rsid w:val="00F94658"/>
    <w:rsid w:val="00F97194"/>
    <w:rsid w:val="00FA32DB"/>
    <w:rsid w:val="00FB10E7"/>
    <w:rsid w:val="00FB7E0C"/>
    <w:rsid w:val="00FC0A3A"/>
    <w:rsid w:val="00FC0ECF"/>
    <w:rsid w:val="00FC3E7F"/>
    <w:rsid w:val="00FC4C28"/>
    <w:rsid w:val="00FC6BCE"/>
    <w:rsid w:val="00FC77F5"/>
    <w:rsid w:val="00FD023B"/>
    <w:rsid w:val="00FD0458"/>
    <w:rsid w:val="00FD4357"/>
    <w:rsid w:val="00FD5E96"/>
    <w:rsid w:val="00FE2F73"/>
    <w:rsid w:val="00FE3F67"/>
    <w:rsid w:val="00FF21CC"/>
    <w:rsid w:val="00FF44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917829"/>
  <w15:docId w15:val="{0363FC93-2AB9-4D87-80F0-562E7ED73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5AB6"/>
    <w:pPr>
      <w:tabs>
        <w:tab w:val="left" w:pos="1560"/>
        <w:tab w:val="left" w:pos="7086"/>
      </w:tabs>
      <w:spacing w:after="120"/>
      <w:ind w:left="709"/>
      <w:jc w:val="both"/>
    </w:pPr>
    <w:rPr>
      <w:rFonts w:asciiTheme="minorHAnsi" w:hAnsiTheme="minorHAnsi" w:cstheme="minorHAnsi"/>
      <w:sz w:val="22"/>
      <w:szCs w:val="22"/>
    </w:rPr>
  </w:style>
  <w:style w:type="paragraph" w:styleId="berschrift1">
    <w:name w:val="heading 1"/>
    <w:basedOn w:val="Standard"/>
    <w:next w:val="Textkrper"/>
    <w:qFormat/>
    <w:rsid w:val="00011F24"/>
    <w:pPr>
      <w:keepNext/>
      <w:keepLines/>
      <w:numPr>
        <w:numId w:val="3"/>
      </w:numPr>
      <w:tabs>
        <w:tab w:val="clear" w:pos="1560"/>
        <w:tab w:val="clear" w:pos="7086"/>
      </w:tabs>
      <w:spacing w:before="240"/>
      <w:ind w:left="709" w:hanging="709"/>
      <w:outlineLvl w:val="0"/>
    </w:pPr>
    <w:rPr>
      <w:b/>
      <w:sz w:val="28"/>
    </w:rPr>
  </w:style>
  <w:style w:type="paragraph" w:styleId="berschrift2">
    <w:name w:val="heading 2"/>
    <w:basedOn w:val="berschrift1"/>
    <w:next w:val="Standard"/>
    <w:link w:val="berschrift2Zchn"/>
    <w:uiPriority w:val="9"/>
    <w:qFormat/>
    <w:rsid w:val="008F4D34"/>
    <w:pPr>
      <w:numPr>
        <w:ilvl w:val="1"/>
      </w:numPr>
      <w:ind w:left="709" w:hanging="709"/>
      <w:outlineLvl w:val="1"/>
    </w:pPr>
    <w:rPr>
      <w:sz w:val="24"/>
      <w:szCs w:val="18"/>
    </w:rPr>
  </w:style>
  <w:style w:type="paragraph" w:styleId="berschrift3">
    <w:name w:val="heading 3"/>
    <w:basedOn w:val="Standard"/>
    <w:next w:val="Standard"/>
    <w:link w:val="berschrift3Zchn"/>
    <w:unhideWhenUsed/>
    <w:qFormat/>
    <w:rsid w:val="001D7E8B"/>
    <w:pPr>
      <w:keepNext/>
      <w:keepLines/>
      <w:numPr>
        <w:ilvl w:val="2"/>
        <w:numId w:val="3"/>
      </w:numPr>
      <w:spacing w:before="120"/>
      <w:outlineLvl w:val="2"/>
    </w:pPr>
    <w:rPr>
      <w:rFonts w:eastAsiaTheme="majorEastAsia" w:cstheme="majorBidi"/>
      <w:b/>
      <w:bCs/>
      <w:szCs w:val="24"/>
    </w:rPr>
  </w:style>
  <w:style w:type="paragraph" w:styleId="berschrift4">
    <w:name w:val="heading 4"/>
    <w:basedOn w:val="Standard"/>
    <w:next w:val="Standard"/>
    <w:link w:val="berschrift4Zchn"/>
    <w:unhideWhenUsed/>
    <w:qFormat/>
    <w:rsid w:val="007E0CD4"/>
    <w:pPr>
      <w:keepNext/>
      <w:keepLines/>
      <w:numPr>
        <w:ilvl w:val="3"/>
        <w:numId w:val="3"/>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semiHidden/>
    <w:unhideWhenUsed/>
    <w:qFormat/>
    <w:rsid w:val="007E0CD4"/>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semiHidden/>
    <w:unhideWhenUsed/>
    <w:qFormat/>
    <w:rsid w:val="007E0CD4"/>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semiHidden/>
    <w:unhideWhenUsed/>
    <w:qFormat/>
    <w:rsid w:val="007E0CD4"/>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semiHidden/>
    <w:unhideWhenUsed/>
    <w:qFormat/>
    <w:rsid w:val="007E0CD4"/>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rsid w:val="007E0CD4"/>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C16CB"/>
    <w:pPr>
      <w:tabs>
        <w:tab w:val="center" w:pos="4320"/>
        <w:tab w:val="right" w:pos="8640"/>
      </w:tabs>
    </w:pPr>
    <w:rPr>
      <w:i/>
    </w:rPr>
  </w:style>
  <w:style w:type="paragraph" w:styleId="Fuzeile">
    <w:name w:val="footer"/>
    <w:basedOn w:val="Standard"/>
    <w:link w:val="FuzeileZchn"/>
    <w:uiPriority w:val="99"/>
    <w:rsid w:val="008C16CB"/>
    <w:pPr>
      <w:tabs>
        <w:tab w:val="center" w:pos="4320"/>
        <w:tab w:val="right" w:pos="8640"/>
      </w:tabs>
    </w:pPr>
  </w:style>
  <w:style w:type="paragraph" w:styleId="Verzeichnis1">
    <w:name w:val="toc 1"/>
    <w:basedOn w:val="Standard"/>
    <w:next w:val="Standard"/>
    <w:autoRedefine/>
    <w:uiPriority w:val="39"/>
    <w:unhideWhenUsed/>
    <w:rsid w:val="00CF6F5F"/>
    <w:pPr>
      <w:tabs>
        <w:tab w:val="clear" w:pos="1560"/>
        <w:tab w:val="clear" w:pos="7086"/>
        <w:tab w:val="left" w:pos="567"/>
        <w:tab w:val="right" w:leader="dot" w:pos="9487"/>
      </w:tabs>
      <w:spacing w:after="100"/>
      <w:ind w:left="0"/>
    </w:pPr>
    <w:rPr>
      <w:noProof/>
    </w:rPr>
  </w:style>
  <w:style w:type="paragraph" w:styleId="Textkrper">
    <w:name w:val="Body Text"/>
    <w:basedOn w:val="Standard"/>
    <w:rsid w:val="008C16CB"/>
    <w:pPr>
      <w:spacing w:after="240" w:line="240" w:lineRule="atLeast"/>
    </w:pPr>
  </w:style>
  <w:style w:type="paragraph" w:customStyle="1" w:styleId="Ausfllen">
    <w:name w:val="Ausfüllen"/>
    <w:basedOn w:val="Standard"/>
    <w:link w:val="AusfllenZchn"/>
    <w:qFormat/>
    <w:rsid w:val="00F61340"/>
    <w:pPr>
      <w:spacing w:before="60" w:after="60"/>
      <w:ind w:left="0"/>
      <w:jc w:val="left"/>
    </w:pPr>
  </w:style>
  <w:style w:type="paragraph" w:styleId="Unterschrift">
    <w:name w:val="Signature"/>
    <w:basedOn w:val="Standard"/>
    <w:next w:val="FirmenunterschriftAbteilung"/>
    <w:rsid w:val="008C16CB"/>
    <w:pPr>
      <w:keepNext/>
      <w:spacing w:before="720"/>
    </w:pPr>
  </w:style>
  <w:style w:type="character" w:customStyle="1" w:styleId="AusfllenZchn">
    <w:name w:val="Ausfüllen Zchn"/>
    <w:basedOn w:val="Absatz-Standardschriftart"/>
    <w:link w:val="Ausfllen"/>
    <w:rsid w:val="00F61340"/>
    <w:rPr>
      <w:rFonts w:asciiTheme="minorHAnsi" w:hAnsiTheme="minorHAnsi" w:cstheme="minorHAnsi"/>
      <w:sz w:val="22"/>
      <w:szCs w:val="22"/>
    </w:rPr>
  </w:style>
  <w:style w:type="paragraph" w:customStyle="1" w:styleId="FirmenunterschriftAbteilung">
    <w:name w:val="Firmenunterschrift Abteilung"/>
    <w:basedOn w:val="Unterschrift"/>
    <w:next w:val="Standard"/>
    <w:rsid w:val="008C16CB"/>
    <w:pPr>
      <w:spacing w:before="0"/>
    </w:pPr>
  </w:style>
  <w:style w:type="character" w:styleId="Seitenzahl">
    <w:name w:val="page number"/>
    <w:basedOn w:val="Absatz-Standardschriftart"/>
    <w:rsid w:val="008C16CB"/>
  </w:style>
  <w:style w:type="paragraph" w:customStyle="1" w:styleId="Bezugszeichentext">
    <w:name w:val="Bezugszeichentext"/>
    <w:basedOn w:val="Standard"/>
    <w:next w:val="Standard"/>
    <w:rsid w:val="001A385D"/>
    <w:pPr>
      <w:tabs>
        <w:tab w:val="left" w:pos="2835"/>
        <w:tab w:val="left" w:pos="5783"/>
        <w:tab w:val="left" w:pos="8080"/>
      </w:tabs>
      <w:spacing w:after="240"/>
      <w:ind w:right="-964"/>
    </w:pPr>
    <w:rPr>
      <w:noProof/>
      <w:sz w:val="20"/>
    </w:rPr>
  </w:style>
  <w:style w:type="paragraph" w:customStyle="1" w:styleId="Firmenunterschrift">
    <w:name w:val="Firmenunterschrift"/>
    <w:basedOn w:val="Unterschrift"/>
    <w:next w:val="Standard"/>
    <w:rsid w:val="008C16CB"/>
    <w:pPr>
      <w:spacing w:before="0"/>
    </w:pPr>
  </w:style>
  <w:style w:type="paragraph" w:styleId="Listennummer">
    <w:name w:val="List Number"/>
    <w:basedOn w:val="Standard"/>
    <w:rsid w:val="001A385D"/>
    <w:pPr>
      <w:numPr>
        <w:numId w:val="1"/>
      </w:numPr>
      <w:spacing w:after="240" w:line="220" w:lineRule="atLeast"/>
    </w:pPr>
  </w:style>
  <w:style w:type="paragraph" w:customStyle="1" w:styleId="Anlage">
    <w:name w:val="Anlage"/>
    <w:basedOn w:val="Textkrper"/>
    <w:next w:val="Standard"/>
    <w:rsid w:val="008C16CB"/>
    <w:pPr>
      <w:keepNext/>
      <w:keepLines/>
      <w:spacing w:before="240" w:after="0"/>
    </w:pPr>
  </w:style>
  <w:style w:type="paragraph" w:customStyle="1" w:styleId="AbsenderimKuvertfenster">
    <w:name w:val="Absender im Kuvertfenster"/>
    <w:basedOn w:val="Standard"/>
    <w:next w:val="Standard"/>
    <w:rsid w:val="001A385D"/>
    <w:pPr>
      <w:spacing w:before="240"/>
    </w:pPr>
    <w:rPr>
      <w:sz w:val="16"/>
      <w:u w:val="single"/>
    </w:rPr>
  </w:style>
  <w:style w:type="paragraph" w:styleId="Dokumentstruktur">
    <w:name w:val="Document Map"/>
    <w:basedOn w:val="Standard"/>
    <w:semiHidden/>
    <w:rsid w:val="008C16CB"/>
    <w:pPr>
      <w:shd w:val="clear" w:color="auto" w:fill="000080"/>
    </w:pPr>
    <w:rPr>
      <w:rFonts w:ascii="Tahoma" w:hAnsi="Tahoma"/>
    </w:rPr>
  </w:style>
  <w:style w:type="paragraph" w:styleId="Titel">
    <w:name w:val="Title"/>
    <w:basedOn w:val="Standard"/>
    <w:qFormat/>
    <w:rsid w:val="00C832AC"/>
    <w:pPr>
      <w:ind w:left="0"/>
      <w:jc w:val="center"/>
    </w:pPr>
    <w:rPr>
      <w:b/>
      <w:sz w:val="28"/>
      <w:szCs w:val="28"/>
    </w:rPr>
  </w:style>
  <w:style w:type="paragraph" w:styleId="Textkrper-Zeileneinzug">
    <w:name w:val="Body Text Indent"/>
    <w:basedOn w:val="Standard"/>
    <w:rsid w:val="008C16CB"/>
    <w:pPr>
      <w:tabs>
        <w:tab w:val="left" w:pos="1531"/>
      </w:tabs>
      <w:spacing w:line="240" w:lineRule="exact"/>
      <w:ind w:left="1531" w:hanging="1531"/>
    </w:pPr>
    <w:rPr>
      <w:rFonts w:ascii="Courier New" w:hAnsi="Courier New"/>
    </w:rPr>
  </w:style>
  <w:style w:type="paragraph" w:styleId="Sprechblasentext">
    <w:name w:val="Balloon Text"/>
    <w:basedOn w:val="Standard"/>
    <w:semiHidden/>
    <w:rsid w:val="002D232A"/>
    <w:rPr>
      <w:rFonts w:ascii="Tahoma" w:hAnsi="Tahoma" w:cs="Tahoma"/>
      <w:sz w:val="16"/>
      <w:szCs w:val="16"/>
    </w:rPr>
  </w:style>
  <w:style w:type="character" w:customStyle="1" w:styleId="FuzeileZchn">
    <w:name w:val="Fußzeile Zchn"/>
    <w:basedOn w:val="Absatz-Standardschriftart"/>
    <w:link w:val="Fuzeile"/>
    <w:uiPriority w:val="99"/>
    <w:rsid w:val="0046060C"/>
  </w:style>
  <w:style w:type="character" w:styleId="Kommentarzeichen">
    <w:name w:val="annotation reference"/>
    <w:basedOn w:val="Absatz-Standardschriftart"/>
    <w:uiPriority w:val="99"/>
    <w:semiHidden/>
    <w:unhideWhenUsed/>
    <w:rsid w:val="007F73D7"/>
    <w:rPr>
      <w:sz w:val="16"/>
      <w:szCs w:val="16"/>
    </w:rPr>
  </w:style>
  <w:style w:type="paragraph" w:styleId="Kommentarthema">
    <w:name w:val="annotation subject"/>
    <w:basedOn w:val="Standard"/>
    <w:next w:val="Standard"/>
    <w:link w:val="KommentarthemaZchn"/>
    <w:semiHidden/>
    <w:unhideWhenUsed/>
    <w:rsid w:val="001A385D"/>
    <w:rPr>
      <w:b/>
      <w:bCs/>
    </w:rPr>
  </w:style>
  <w:style w:type="character" w:customStyle="1" w:styleId="KommentarthemaZchn">
    <w:name w:val="Kommentarthema Zchn"/>
    <w:basedOn w:val="Absatz-Standardschriftart"/>
    <w:link w:val="Kommentarthema"/>
    <w:semiHidden/>
    <w:rsid w:val="001A385D"/>
    <w:rPr>
      <w:b/>
      <w:bCs/>
    </w:rPr>
  </w:style>
  <w:style w:type="paragraph" w:styleId="berarbeitung">
    <w:name w:val="Revision"/>
    <w:hidden/>
    <w:uiPriority w:val="99"/>
    <w:semiHidden/>
    <w:rsid w:val="00536466"/>
  </w:style>
  <w:style w:type="character" w:customStyle="1" w:styleId="KopfzeileZchn">
    <w:name w:val="Kopfzeile Zchn"/>
    <w:basedOn w:val="Absatz-Standardschriftart"/>
    <w:link w:val="Kopfzeile"/>
    <w:uiPriority w:val="99"/>
    <w:rsid w:val="00317F9C"/>
    <w:rPr>
      <w:i/>
    </w:rPr>
  </w:style>
  <w:style w:type="paragraph" w:styleId="Listenabsatz">
    <w:name w:val="List Paragraph"/>
    <w:basedOn w:val="Standard"/>
    <w:link w:val="ListenabsatzZchn"/>
    <w:uiPriority w:val="34"/>
    <w:qFormat/>
    <w:rsid w:val="008E680B"/>
    <w:pPr>
      <w:ind w:left="720"/>
      <w:contextualSpacing/>
    </w:pPr>
  </w:style>
  <w:style w:type="paragraph" w:styleId="Inhaltsverzeichnisberschrift">
    <w:name w:val="TOC Heading"/>
    <w:basedOn w:val="berschrift1"/>
    <w:next w:val="Standard"/>
    <w:uiPriority w:val="39"/>
    <w:unhideWhenUsed/>
    <w:qFormat/>
    <w:rsid w:val="005B6BB0"/>
    <w:pPr>
      <w:numPr>
        <w:numId w:val="0"/>
      </w:numPr>
      <w:spacing w:line="259" w:lineRule="auto"/>
      <w:outlineLvl w:val="9"/>
    </w:pPr>
    <w:rPr>
      <w:rFonts w:eastAsiaTheme="majorEastAsia"/>
      <w:bCs/>
      <w:sz w:val="32"/>
      <w:szCs w:val="32"/>
    </w:rPr>
  </w:style>
  <w:style w:type="paragraph" w:styleId="Verzeichnis2">
    <w:name w:val="toc 2"/>
    <w:basedOn w:val="Standard"/>
    <w:next w:val="Standard"/>
    <w:autoRedefine/>
    <w:uiPriority w:val="39"/>
    <w:unhideWhenUsed/>
    <w:rsid w:val="00D0071E"/>
    <w:pPr>
      <w:tabs>
        <w:tab w:val="clear" w:pos="1560"/>
        <w:tab w:val="clear" w:pos="7086"/>
        <w:tab w:val="left" w:pos="993"/>
        <w:tab w:val="right" w:leader="dot" w:pos="9487"/>
      </w:tabs>
      <w:spacing w:after="100"/>
      <w:ind w:left="284"/>
    </w:pPr>
    <w:rPr>
      <w:rFonts w:eastAsiaTheme="minorEastAsia" w:cstheme="minorBidi"/>
      <w:noProof/>
      <w:kern w:val="2"/>
      <w14:ligatures w14:val="standardContextual"/>
    </w:rPr>
  </w:style>
  <w:style w:type="character" w:styleId="Hyperlink">
    <w:name w:val="Hyperlink"/>
    <w:basedOn w:val="Absatz-Standardschriftart"/>
    <w:uiPriority w:val="99"/>
    <w:unhideWhenUsed/>
    <w:rsid w:val="00FB10E7"/>
    <w:rPr>
      <w:color w:val="0000FF" w:themeColor="hyperlink"/>
      <w:u w:val="single"/>
    </w:rPr>
  </w:style>
  <w:style w:type="character" w:customStyle="1" w:styleId="berschrift3Zchn">
    <w:name w:val="Überschrift 3 Zchn"/>
    <w:basedOn w:val="Absatz-Standardschriftart"/>
    <w:link w:val="berschrift3"/>
    <w:rsid w:val="001D7E8B"/>
    <w:rPr>
      <w:rFonts w:asciiTheme="minorHAnsi" w:eastAsiaTheme="majorEastAsia" w:hAnsiTheme="minorHAnsi" w:cstheme="majorBidi"/>
      <w:b/>
      <w:bCs/>
      <w:sz w:val="22"/>
      <w:szCs w:val="24"/>
    </w:rPr>
  </w:style>
  <w:style w:type="character" w:customStyle="1" w:styleId="berschrift4Zchn">
    <w:name w:val="Überschrift 4 Zchn"/>
    <w:basedOn w:val="Absatz-Standardschriftart"/>
    <w:link w:val="berschrift4"/>
    <w:rsid w:val="007E0CD4"/>
    <w:rPr>
      <w:rFonts w:asciiTheme="majorHAnsi" w:eastAsiaTheme="majorEastAsia" w:hAnsiTheme="majorHAnsi" w:cstheme="majorBidi"/>
      <w:i/>
      <w:iCs/>
      <w:color w:val="365F91" w:themeColor="accent1" w:themeShade="BF"/>
      <w:sz w:val="22"/>
      <w:szCs w:val="22"/>
    </w:rPr>
  </w:style>
  <w:style w:type="character" w:customStyle="1" w:styleId="berschrift5Zchn">
    <w:name w:val="Überschrift 5 Zchn"/>
    <w:basedOn w:val="Absatz-Standardschriftart"/>
    <w:link w:val="berschrift5"/>
    <w:semiHidden/>
    <w:rsid w:val="007E0CD4"/>
    <w:rPr>
      <w:rFonts w:asciiTheme="majorHAnsi" w:eastAsiaTheme="majorEastAsia" w:hAnsiTheme="majorHAnsi" w:cstheme="majorBidi"/>
      <w:color w:val="365F91" w:themeColor="accent1" w:themeShade="BF"/>
      <w:sz w:val="22"/>
      <w:szCs w:val="22"/>
    </w:rPr>
  </w:style>
  <w:style w:type="character" w:customStyle="1" w:styleId="berschrift6Zchn">
    <w:name w:val="Überschrift 6 Zchn"/>
    <w:basedOn w:val="Absatz-Standardschriftart"/>
    <w:link w:val="berschrift6"/>
    <w:semiHidden/>
    <w:rsid w:val="007E0CD4"/>
    <w:rPr>
      <w:rFonts w:asciiTheme="majorHAnsi" w:eastAsiaTheme="majorEastAsia" w:hAnsiTheme="majorHAnsi" w:cstheme="majorBidi"/>
      <w:color w:val="243F60" w:themeColor="accent1" w:themeShade="7F"/>
      <w:sz w:val="22"/>
      <w:szCs w:val="22"/>
    </w:rPr>
  </w:style>
  <w:style w:type="character" w:customStyle="1" w:styleId="berschrift7Zchn">
    <w:name w:val="Überschrift 7 Zchn"/>
    <w:basedOn w:val="Absatz-Standardschriftart"/>
    <w:link w:val="berschrift7"/>
    <w:semiHidden/>
    <w:rsid w:val="007E0CD4"/>
    <w:rPr>
      <w:rFonts w:asciiTheme="majorHAnsi" w:eastAsiaTheme="majorEastAsia" w:hAnsiTheme="majorHAnsi" w:cstheme="majorBidi"/>
      <w:i/>
      <w:iCs/>
      <w:color w:val="243F60" w:themeColor="accent1" w:themeShade="7F"/>
      <w:sz w:val="22"/>
      <w:szCs w:val="22"/>
    </w:rPr>
  </w:style>
  <w:style w:type="character" w:customStyle="1" w:styleId="berschrift8Zchn">
    <w:name w:val="Überschrift 8 Zchn"/>
    <w:basedOn w:val="Absatz-Standardschriftart"/>
    <w:link w:val="berschrift8"/>
    <w:semiHidden/>
    <w:rsid w:val="007E0CD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sid w:val="007E0CD4"/>
    <w:rPr>
      <w:rFonts w:asciiTheme="majorHAnsi" w:eastAsiaTheme="majorEastAsia" w:hAnsiTheme="majorHAnsi" w:cstheme="majorBidi"/>
      <w:i/>
      <w:iCs/>
      <w:color w:val="272727" w:themeColor="text1" w:themeTint="D8"/>
      <w:sz w:val="21"/>
      <w:szCs w:val="21"/>
    </w:rPr>
  </w:style>
  <w:style w:type="table" w:styleId="Tabellenraster">
    <w:name w:val="Table Grid"/>
    <w:basedOn w:val="NormaleTabelle"/>
    <w:uiPriority w:val="59"/>
    <w:rsid w:val="00C13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0939F2"/>
    <w:rPr>
      <w:color w:val="605E5C"/>
      <w:shd w:val="clear" w:color="auto" w:fill="E1DFDD"/>
    </w:rPr>
  </w:style>
  <w:style w:type="paragraph" w:styleId="Verzeichnis3">
    <w:name w:val="toc 3"/>
    <w:basedOn w:val="Standard"/>
    <w:next w:val="Standard"/>
    <w:autoRedefine/>
    <w:uiPriority w:val="39"/>
    <w:unhideWhenUsed/>
    <w:rsid w:val="00CF6F5F"/>
    <w:pPr>
      <w:tabs>
        <w:tab w:val="clear" w:pos="7086"/>
        <w:tab w:val="left" w:leader="dot" w:pos="9214"/>
      </w:tabs>
      <w:spacing w:after="100"/>
    </w:pPr>
    <w:rPr>
      <w:rFonts w:eastAsiaTheme="minorEastAsia"/>
    </w:rPr>
  </w:style>
  <w:style w:type="paragraph" w:styleId="Verzeichnis4">
    <w:name w:val="toc 4"/>
    <w:basedOn w:val="Standard"/>
    <w:next w:val="Standard"/>
    <w:autoRedefine/>
    <w:uiPriority w:val="39"/>
    <w:unhideWhenUsed/>
    <w:rsid w:val="006A410E"/>
    <w:pPr>
      <w:spacing w:after="100" w:line="278" w:lineRule="auto"/>
      <w:ind w:left="720"/>
      <w:jc w:val="left"/>
    </w:pPr>
    <w:rPr>
      <w:rFonts w:eastAsiaTheme="minorEastAsia" w:cstheme="minorBidi"/>
      <w:kern w:val="2"/>
      <w:sz w:val="24"/>
      <w:szCs w:val="24"/>
      <w14:ligatures w14:val="standardContextual"/>
    </w:rPr>
  </w:style>
  <w:style w:type="paragraph" w:styleId="Verzeichnis5">
    <w:name w:val="toc 5"/>
    <w:basedOn w:val="Standard"/>
    <w:next w:val="Standard"/>
    <w:autoRedefine/>
    <w:uiPriority w:val="39"/>
    <w:unhideWhenUsed/>
    <w:rsid w:val="006A410E"/>
    <w:pPr>
      <w:spacing w:after="100" w:line="278" w:lineRule="auto"/>
      <w:ind w:left="960"/>
      <w:jc w:val="left"/>
    </w:pPr>
    <w:rPr>
      <w:rFonts w:eastAsiaTheme="minorEastAsia" w:cstheme="minorBidi"/>
      <w:kern w:val="2"/>
      <w:sz w:val="24"/>
      <w:szCs w:val="24"/>
      <w14:ligatures w14:val="standardContextual"/>
    </w:rPr>
  </w:style>
  <w:style w:type="paragraph" w:styleId="Verzeichnis6">
    <w:name w:val="toc 6"/>
    <w:basedOn w:val="Standard"/>
    <w:next w:val="Standard"/>
    <w:autoRedefine/>
    <w:uiPriority w:val="39"/>
    <w:unhideWhenUsed/>
    <w:rsid w:val="006A410E"/>
    <w:pPr>
      <w:spacing w:after="100" w:line="278" w:lineRule="auto"/>
      <w:ind w:left="1200"/>
      <w:jc w:val="left"/>
    </w:pPr>
    <w:rPr>
      <w:rFonts w:eastAsiaTheme="minorEastAsia" w:cstheme="minorBidi"/>
      <w:kern w:val="2"/>
      <w:sz w:val="24"/>
      <w:szCs w:val="24"/>
      <w14:ligatures w14:val="standardContextual"/>
    </w:rPr>
  </w:style>
  <w:style w:type="paragraph" w:styleId="Verzeichnis7">
    <w:name w:val="toc 7"/>
    <w:basedOn w:val="Standard"/>
    <w:next w:val="Standard"/>
    <w:autoRedefine/>
    <w:uiPriority w:val="39"/>
    <w:unhideWhenUsed/>
    <w:rsid w:val="006A410E"/>
    <w:pPr>
      <w:spacing w:after="100" w:line="278" w:lineRule="auto"/>
      <w:ind w:left="1440"/>
      <w:jc w:val="left"/>
    </w:pPr>
    <w:rPr>
      <w:rFonts w:eastAsiaTheme="minorEastAsia" w:cstheme="minorBidi"/>
      <w:kern w:val="2"/>
      <w:sz w:val="24"/>
      <w:szCs w:val="24"/>
      <w14:ligatures w14:val="standardContextual"/>
    </w:rPr>
  </w:style>
  <w:style w:type="paragraph" w:styleId="Verzeichnis8">
    <w:name w:val="toc 8"/>
    <w:basedOn w:val="Standard"/>
    <w:next w:val="Standard"/>
    <w:autoRedefine/>
    <w:uiPriority w:val="39"/>
    <w:unhideWhenUsed/>
    <w:rsid w:val="006A410E"/>
    <w:pPr>
      <w:spacing w:after="100" w:line="278" w:lineRule="auto"/>
      <w:ind w:left="1680"/>
      <w:jc w:val="left"/>
    </w:pPr>
    <w:rPr>
      <w:rFonts w:eastAsiaTheme="minorEastAsia" w:cstheme="minorBidi"/>
      <w:kern w:val="2"/>
      <w:sz w:val="24"/>
      <w:szCs w:val="24"/>
      <w14:ligatures w14:val="standardContextual"/>
    </w:rPr>
  </w:style>
  <w:style w:type="paragraph" w:styleId="Verzeichnis9">
    <w:name w:val="toc 9"/>
    <w:basedOn w:val="Standard"/>
    <w:next w:val="Standard"/>
    <w:autoRedefine/>
    <w:uiPriority w:val="39"/>
    <w:unhideWhenUsed/>
    <w:rsid w:val="006A410E"/>
    <w:pPr>
      <w:spacing w:after="100" w:line="278" w:lineRule="auto"/>
      <w:ind w:left="1920"/>
      <w:jc w:val="left"/>
    </w:pPr>
    <w:rPr>
      <w:rFonts w:eastAsiaTheme="minorEastAsia" w:cstheme="minorBidi"/>
      <w:kern w:val="2"/>
      <w:sz w:val="24"/>
      <w:szCs w:val="24"/>
      <w14:ligatures w14:val="standardContextual"/>
    </w:rPr>
  </w:style>
  <w:style w:type="paragraph" w:styleId="KeinLeerraum">
    <w:name w:val="No Spacing"/>
    <w:basedOn w:val="Listenabsatz"/>
    <w:uiPriority w:val="1"/>
    <w:qFormat/>
    <w:rsid w:val="00F6015F"/>
  </w:style>
  <w:style w:type="paragraph" w:customStyle="1" w:styleId="Kopfzeilefett">
    <w:name w:val="Kopfzeile fett"/>
    <w:basedOn w:val="Titel"/>
    <w:link w:val="KopfzeilefettZchn"/>
    <w:qFormat/>
    <w:rsid w:val="00F6015F"/>
    <w:pPr>
      <w:jc w:val="left"/>
    </w:pPr>
    <w:rPr>
      <w:bCs/>
      <w:sz w:val="24"/>
      <w:szCs w:val="24"/>
    </w:rPr>
  </w:style>
  <w:style w:type="character" w:customStyle="1" w:styleId="KopfzeilefettZchn">
    <w:name w:val="Kopfzeile fett Zchn"/>
    <w:basedOn w:val="Absatz-Standardschriftart"/>
    <w:link w:val="Kopfzeilefett"/>
    <w:rsid w:val="00F6015F"/>
    <w:rPr>
      <w:rFonts w:asciiTheme="minorHAnsi" w:hAnsiTheme="minorHAnsi" w:cstheme="minorHAnsi"/>
      <w:b/>
      <w:sz w:val="24"/>
      <w:szCs w:val="24"/>
    </w:rPr>
  </w:style>
  <w:style w:type="paragraph" w:customStyle="1" w:styleId="Kopfzeilenormal">
    <w:name w:val="Kopfzeile normal"/>
    <w:basedOn w:val="Titel"/>
    <w:link w:val="KopfzeilenormalZchn"/>
    <w:qFormat/>
    <w:rsid w:val="00F6015F"/>
    <w:pPr>
      <w:jc w:val="left"/>
    </w:pPr>
    <w:rPr>
      <w:b w:val="0"/>
      <w:noProof/>
      <w:sz w:val="22"/>
      <w:szCs w:val="20"/>
    </w:rPr>
  </w:style>
  <w:style w:type="character" w:customStyle="1" w:styleId="KopfzeilenormalZchn">
    <w:name w:val="Kopfzeile normal Zchn"/>
    <w:basedOn w:val="Absatz-Standardschriftart"/>
    <w:link w:val="Kopfzeilenormal"/>
    <w:rsid w:val="00F6015F"/>
    <w:rPr>
      <w:rFonts w:asciiTheme="minorHAnsi" w:hAnsiTheme="minorHAnsi" w:cstheme="minorHAnsi"/>
      <w:bCs/>
      <w:noProof/>
      <w:sz w:val="22"/>
    </w:rPr>
  </w:style>
  <w:style w:type="paragraph" w:customStyle="1" w:styleId="Formatvorlage1">
    <w:name w:val="Formatvorlage1"/>
    <w:basedOn w:val="Standard"/>
    <w:link w:val="Formatvorlage1Zchn"/>
    <w:rsid w:val="00F6015F"/>
    <w:pPr>
      <w:keepNext/>
      <w:tabs>
        <w:tab w:val="left" w:pos="709"/>
      </w:tabs>
      <w:spacing w:before="360"/>
      <w:ind w:left="431" w:hanging="431"/>
      <w:outlineLvl w:val="0"/>
    </w:pPr>
    <w:rPr>
      <w:b/>
      <w:sz w:val="28"/>
    </w:rPr>
  </w:style>
  <w:style w:type="character" w:customStyle="1" w:styleId="Formatvorlage1Zchn">
    <w:name w:val="Formatvorlage1 Zchn"/>
    <w:basedOn w:val="Absatz-Standardschriftart"/>
    <w:link w:val="Formatvorlage1"/>
    <w:rsid w:val="00F6015F"/>
    <w:rPr>
      <w:rFonts w:asciiTheme="minorHAnsi" w:hAnsiTheme="minorHAnsi"/>
      <w:b/>
      <w:sz w:val="28"/>
    </w:rPr>
  </w:style>
  <w:style w:type="character" w:customStyle="1" w:styleId="berschrift2Zchn">
    <w:name w:val="Überschrift 2 Zchn"/>
    <w:basedOn w:val="Absatz-Standardschriftart"/>
    <w:link w:val="berschrift2"/>
    <w:uiPriority w:val="9"/>
    <w:rsid w:val="008F4D34"/>
    <w:rPr>
      <w:rFonts w:asciiTheme="minorHAnsi" w:hAnsiTheme="minorHAnsi" w:cstheme="minorHAnsi"/>
      <w:b/>
      <w:sz w:val="24"/>
      <w:szCs w:val="18"/>
    </w:rPr>
  </w:style>
  <w:style w:type="character" w:styleId="Hervorhebung">
    <w:name w:val="Emphasis"/>
    <w:qFormat/>
    <w:rsid w:val="007B3CBB"/>
    <w:rPr>
      <w:u w:val="single"/>
    </w:rPr>
  </w:style>
  <w:style w:type="paragraph" w:customStyle="1" w:styleId="Aufzhlung1">
    <w:name w:val="Aufzählung 1"/>
    <w:basedOn w:val="Listenabsatz"/>
    <w:link w:val="Aufzhlung1Zchn"/>
    <w:qFormat/>
    <w:rsid w:val="00CF6F5F"/>
    <w:pPr>
      <w:numPr>
        <w:numId w:val="2"/>
      </w:numPr>
      <w:contextualSpacing w:val="0"/>
    </w:pPr>
  </w:style>
  <w:style w:type="character" w:customStyle="1" w:styleId="ListenabsatzZchn">
    <w:name w:val="Listenabsatz Zchn"/>
    <w:basedOn w:val="Absatz-Standardschriftart"/>
    <w:link w:val="Listenabsatz"/>
    <w:uiPriority w:val="34"/>
    <w:rsid w:val="001A385D"/>
    <w:rPr>
      <w:rFonts w:asciiTheme="minorHAnsi" w:hAnsiTheme="minorHAnsi" w:cstheme="minorHAnsi"/>
      <w:sz w:val="22"/>
      <w:szCs w:val="22"/>
    </w:rPr>
  </w:style>
  <w:style w:type="character" w:customStyle="1" w:styleId="Aufzhlung1Zchn">
    <w:name w:val="Aufzählung 1 Zchn"/>
    <w:basedOn w:val="ListenabsatzZchn"/>
    <w:link w:val="Aufzhlung1"/>
    <w:rsid w:val="00CF6F5F"/>
    <w:rPr>
      <w:rFonts w:asciiTheme="minorHAnsi" w:hAnsiTheme="minorHAnsi" w:cstheme="minorHAnsi"/>
      <w:sz w:val="22"/>
      <w:szCs w:val="22"/>
    </w:rPr>
  </w:style>
  <w:style w:type="paragraph" w:styleId="Kommentartext">
    <w:name w:val="annotation text"/>
    <w:basedOn w:val="Standard"/>
    <w:link w:val="KommentartextZchn"/>
    <w:unhideWhenUsed/>
    <w:rPr>
      <w:sz w:val="20"/>
      <w:szCs w:val="20"/>
    </w:rPr>
  </w:style>
  <w:style w:type="character" w:customStyle="1" w:styleId="KommentartextZchn">
    <w:name w:val="Kommentartext Zchn"/>
    <w:basedOn w:val="Absatz-Standardschriftart"/>
    <w:link w:val="Kommentartext"/>
    <w:rPr>
      <w:rFonts w:asciiTheme="minorHAnsi" w:hAnsiTheme="minorHAnsi" w:cstheme="minorHAnsi"/>
    </w:rPr>
  </w:style>
  <w:style w:type="paragraph" w:styleId="StandardWeb">
    <w:name w:val="Normal (Web)"/>
    <w:basedOn w:val="Standard"/>
    <w:semiHidden/>
    <w:unhideWhenUsed/>
    <w:rsid w:val="00B1437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ms-standard.com/Bus/down_load/fms%20document_v_05_vers.11.11.2025.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EDD6A2-3E78-40BF-A45C-27DBFBCF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7856</Words>
  <Characters>49496</Characters>
  <Application>Microsoft Office Word</Application>
  <DocSecurity>0</DocSecurity>
  <Lines>412</Lines>
  <Paragraphs>114</Paragraphs>
  <ScaleCrop>false</ScaleCrop>
  <HeadingPairs>
    <vt:vector size="2" baseType="variant">
      <vt:variant>
        <vt:lpstr>Titel</vt:lpstr>
      </vt:variant>
      <vt:variant>
        <vt:i4>1</vt:i4>
      </vt:variant>
    </vt:vector>
  </HeadingPairs>
  <TitlesOfParts>
    <vt:vector size="1" baseType="lpstr">
      <vt:lpstr>Leistungsbeschreibung von Niederflur-Omnibussen (12 m)</vt:lpstr>
    </vt:vector>
  </TitlesOfParts>
  <Company/>
  <LinksUpToDate>false</LinksUpToDate>
  <CharactersWithSpaces>57238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von Niederflur-Omnibussen (12 m)</dc:title>
  <dc:subject/>
  <dc:creator>Walter Hans Dieter</dc:creator>
  <cp:keywords/>
  <dc:description/>
  <cp:lastModifiedBy>Ulrike Böttcher-Raffauf</cp:lastModifiedBy>
  <cp:revision>12</cp:revision>
  <cp:lastPrinted>2025-11-05T09:55:00Z</cp:lastPrinted>
  <dcterms:created xsi:type="dcterms:W3CDTF">2026-06-29T07:44:00Z</dcterms:created>
  <dcterms:modified xsi:type="dcterms:W3CDTF">2026-06-30T13:34:00Z</dcterms:modified>
</cp:coreProperties>
</file>